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7AD" w:rsidRDefault="001E69FB">
      <w:pPr>
        <w:framePr w:wrap="around" w:hAnchor="page" w:vAnchor="page" w:x="1" w:y="1"/>
        <w:rPr>
          <w:sz w:val="2"/>
        </w:rPr>
      </w:pPr>
      <w:r>
        <w:pict>
          <v:shapetype id="_x0000_t202" coordsize="21600,21600" o:spt="202" path="m,l,21600r21600,l21600,xe">
            <v:stroke joinstyle="miter"/>
            <v:path gradientshapeok="t" o:connecttype="rect"/>
          </v:shapetype>
          <v:shape id="_x0000_s1064" style="position:absolute;margin-left:508.1pt;margin-top:12.95pt;width:78.45pt;height:48.5pt;z-index:-251677696;mso-wrap-distance-left:0;mso-wrap-distance-right:0;mso-position-horizontal-relative:page;mso-position-vertical-relative:page" filled="f" stroked="f" type="#_x0000_t202">
            <v:textbox style="mso-next-textbox:#_x0000_s1064" inset="0,0,0,0">
              <w:txbxContent>
                <w:p w:rsidR="00C527AD" w:rsidRDefault="00C527AD">
                  <w:pPr>
                    <w:textAlignment w:val="baseline"/>
                  </w:pPr>
                </w:p>
              </w:txbxContent>
            </v:textbox>
            <w10:wrap type="square" anchorx="page" anchory="page"/>
          </v:shape>
        </w:pict>
      </w:r>
      <w:r>
        <w:pict>
          <v:shape id="_x0000_s1062" style="position:absolute;margin-left:210.5pt;margin-top:134.4pt;width:20.4pt;height:68.65pt;z-index:-251676672;mso-wrap-distance-left:0;mso-wrap-distance-right:0;mso-position-horizontal-relative:page;mso-position-vertical-relative:page" filled="f" stroked="f" type="#_x0000_t202">
            <v:textbox style="mso-next-textbox:#_x0000_s1062" inset="0,0,0,0">
              <w:txbxContent>
                <w:p w:rsidR="00C527AD" w:rsidRDefault="00C527AD">
                  <w:pPr>
                    <w:textAlignment w:val="baseline"/>
                  </w:pPr>
                </w:p>
              </w:txbxContent>
            </v:textbox>
            <w10:wrap type="square" anchorx="page" anchory="page"/>
          </v:shape>
        </w:pict>
      </w:r>
      <w:r>
        <w:pict>
          <v:shape id="_x0000_s1061" style="position:absolute;margin-left:308.65pt;margin-top:134.4pt;width:60.25pt;height:29.75pt;z-index:-251675648;mso-wrap-distance-left:0;mso-wrap-distance-right:0;mso-position-horizontal-relative:page;mso-position-vertical-relative:page" filled="f" stroked="f" type="#_x0000_t202">
            <v:textbox style="mso-next-textbox:#_x0000_s1061" inset="0,0,0,0">
              <w:txbxContent>
                <w:p w:rsidR="00C527AD" w:rsidRDefault="00C527AD">
                  <w:pPr>
                    <w:textAlignment w:val="baseline"/>
                  </w:pPr>
                </w:p>
              </w:txbxContent>
            </v:textbox>
            <w10:wrap type="square" anchorx="page" anchory="page"/>
          </v:shape>
        </w:pict>
      </w:r>
      <w:r>
        <w:pict>
          <v:shape id="_x0000_s1060" style="position:absolute;margin-left:310.55pt;margin-top:133.9pt;width:7.45pt;height:11.55pt;z-index:-251664384;mso-wrap-distance-left:0;mso-wrap-distance-right:0;mso-position-horizontal-relative:page;mso-position-vertical-relative:page" filled="f" stroked="f" type="#_x0000_t202">
            <v:textbox style="mso-next-textbox:#_x0000_s1060" inset="0,0,0,0">
              <w:txbxContent>
                <w:p w:rsidR="00C527AD" w:rsidRDefault="00053791">
                  <w:pPr>
                    <w:textAlignment w:val="baseline"/>
                    <w:rPr>
                      <w:rFonts w:ascii="Arial" w:hAnsi="Arial" w:eastAsia="Arial"/>
                      <w:color w:val="000000"/>
                      <w:sz w:val="24"/>
                    </w:rPr>
                  </w:pPr>
                  <w:r>
                    <w:rPr>
                      <w:rFonts w:ascii="Arial" w:hAnsi="Arial" w:eastAsia="Arial"/>
                      <w:color w:val="000000"/>
                      <w:sz w:val="24"/>
                    </w:rPr>
                    <w:t xml:space="preserve"> </w:t>
                  </w:r>
                </w:p>
              </w:txbxContent>
            </v:textbox>
            <w10:wrap type="square" anchorx="page" anchory="page"/>
          </v:shape>
        </w:pict>
      </w:r>
      <w:r>
        <w:pict>
          <v:shape id="_x0000_s1059" style="position:absolute;margin-left:318pt;margin-top:134.4pt;width:5.5pt;height:11.5pt;z-index:-251663360;mso-wrap-distance-left:0;mso-wrap-distance-right:0;mso-position-horizontal-relative:page;mso-position-vertical-relative:page" filled="f" stroked="f" type="#_x0000_t202">
            <v:textbox style="mso-next-textbox:#_x0000_s1059" inset="0,0,0,0">
              <w:txbxContent>
                <w:p w:rsidR="00C527AD" w:rsidRDefault="00053791">
                  <w:pPr>
                    <w:textAlignment w:val="baseline"/>
                    <w:rPr>
                      <w:rFonts w:ascii="Arial" w:hAnsi="Arial" w:eastAsia="Arial"/>
                      <w:color w:val="000000"/>
                      <w:sz w:val="24"/>
                    </w:rPr>
                  </w:pPr>
                  <w:r>
                    <w:rPr>
                      <w:rFonts w:ascii="Arial" w:hAnsi="Arial" w:eastAsia="Arial"/>
                      <w:color w:val="000000"/>
                      <w:sz w:val="24"/>
                    </w:rPr>
                    <w:t xml:space="preserve"> </w:t>
                  </w:r>
                </w:p>
              </w:txbxContent>
            </v:textbox>
            <w10:wrap type="square" anchorx="page" anchory="page"/>
          </v:shape>
        </w:pict>
      </w:r>
      <w:r>
        <w:pict>
          <v:shape id="_x0000_s1056" style="position:absolute;margin-left:333.6pt;margin-top:161.3pt;width:5.75pt;height:24.2pt;z-index:-251661312;mso-wrap-distance-left:0;mso-wrap-distance-right:0;mso-position-horizontal-relative:page;mso-position-vertical-relative:page" filled="f" stroked="f" type="#_x0000_t202">
            <v:textbox style="mso-next-textbox:#_x0000_s1056" inset="0,0,0,0">
              <w:txbxContent>
                <w:p w:rsidR="00C527AD" w:rsidRDefault="00053791">
                  <w:pPr>
                    <w:spacing w:before="114" w:after="59" w:line="301" w:lineRule="exact"/>
                    <w:textAlignment w:val="baseline"/>
                    <w:rPr>
                      <w:rFonts w:ascii="Bookman Old Style" w:hAnsi="Bookman Old Style" w:eastAsia="Bookman Old Style"/>
                      <w:b/>
                      <w:color w:val="A5CBE9"/>
                      <w:spacing w:val="-12"/>
                      <w:sz w:val="8"/>
                    </w:rPr>
                  </w:pPr>
                  <w:r>
                    <w:rPr>
                      <w:rFonts w:ascii="Bookman Old Style" w:hAnsi="Bookman Old Style" w:eastAsia="Bookman Old Style"/>
                      <w:b/>
                      <w:color w:val="A5CBE9"/>
                      <w:spacing w:val="-12"/>
                      <w:sz w:val="8"/>
                    </w:rPr>
                    <w:t>41</w:t>
                  </w:r>
                  <w:r>
                    <w:rPr>
                      <w:rFonts w:ascii="Bookman Old Style" w:hAnsi="Bookman Old Style" w:eastAsia="Bookman Old Style"/>
                      <w:b/>
                      <w:color w:val="868A99"/>
                      <w:spacing w:val="-12"/>
                      <w:sz w:val="8"/>
                    </w:rPr>
                    <w:t xml:space="preserve"> </w:t>
                  </w:r>
                </w:p>
              </w:txbxContent>
            </v:textbox>
            <w10:wrap type="square" anchorx="page" anchory="page"/>
          </v:shape>
        </w:pict>
      </w:r>
      <w:r>
        <w:pict>
          <v:shape id="_x0000_s1055" style="position:absolute;margin-left:343.9pt;margin-top:167.3pt;width:10.6pt;height:11.5pt;z-index:-251660288;mso-wrap-distance-left:0;mso-wrap-distance-right:0;mso-position-horizontal-relative:page;mso-position-vertical-relative:page" filled="f" stroked="f" type="#_x0000_t202">
            <v:textbox style="mso-next-textbox:#_x0000_s1055" inset="0,0,0,0">
              <w:txbxContent>
                <w:p w:rsidR="00C527AD" w:rsidRDefault="00053791">
                  <w:pPr>
                    <w:spacing w:line="225" w:lineRule="exact"/>
                    <w:textAlignment w:val="baseline"/>
                    <w:rPr>
                      <w:rFonts w:ascii="Tahoma" w:hAnsi="Tahoma" w:eastAsia="Tahoma"/>
                      <w:b/>
                      <w:color w:val="A5CBE9"/>
                      <w:sz w:val="28"/>
                    </w:rPr>
                  </w:pPr>
                  <w:r>
                    <w:rPr>
                      <w:rFonts w:ascii="Tahoma" w:hAnsi="Tahoma" w:eastAsia="Tahoma"/>
                      <w:b/>
                      <w:color w:val="A5CBE9"/>
                      <w:sz w:val="28"/>
                    </w:rPr>
                    <w:t>1</w:t>
                  </w:r>
                  <w:r>
                    <w:rPr>
                      <w:rFonts w:ascii="Tahoma" w:hAnsi="Tahoma" w:eastAsia="Tahoma"/>
                      <w:b/>
                      <w:color w:val="868A99"/>
                      <w:sz w:val="28"/>
                    </w:rPr>
                    <w:t xml:space="preserve"> </w:t>
                  </w:r>
                </w:p>
              </w:txbxContent>
            </v:textbox>
            <w10:wrap type="square" anchorx="page" anchory="page"/>
          </v:shape>
        </w:pict>
      </w:r>
      <w:r>
        <w:pict>
          <v:shape id="_x0000_s1054" style="position:absolute;margin-left:396.5pt;margin-top:164.4pt;width:5.5pt;height:24.25pt;z-index:-251659264;mso-wrap-distance-left:0;mso-wrap-distance-right:0;mso-position-horizontal-relative:page;mso-position-vertical-relative:page" filled="f" stroked="f" type="#_x0000_t202">
            <v:textbox style="mso-next-textbox:#_x0000_s1054" inset="0,0,0,0">
              <w:txbxContent>
                <w:p w:rsidR="00C527AD" w:rsidRDefault="00053791">
                  <w:pPr>
                    <w:spacing w:before="25" w:after="71" w:line="388" w:lineRule="exact"/>
                    <w:textAlignment w:val="baseline"/>
                    <w:rPr>
                      <w:rFonts w:ascii="Tahoma" w:hAnsi="Tahoma" w:eastAsia="Tahoma"/>
                      <w:b/>
                      <w:color w:val="868A99"/>
                      <w:sz w:val="28"/>
                    </w:rPr>
                  </w:pPr>
                  <w:r>
                    <w:rPr>
                      <w:rFonts w:ascii="Tahoma" w:hAnsi="Tahoma" w:eastAsia="Tahoma"/>
                      <w:b/>
                      <w:color w:val="868A99"/>
                      <w:sz w:val="28"/>
                    </w:rPr>
                    <w:t>I</w:t>
                  </w:r>
                  <w:r>
                    <w:rPr>
                      <w:rFonts w:ascii="Tahoma" w:hAnsi="Tahoma" w:eastAsia="Tahoma"/>
                      <w:b/>
                      <w:color w:val="A5CBE9"/>
                      <w:sz w:val="28"/>
                    </w:rPr>
                    <w:t xml:space="preserve"> </w:t>
                  </w:r>
                </w:p>
              </w:txbxContent>
            </v:textbox>
            <w10:wrap type="square" anchorx="page" anchory="page"/>
          </v:shape>
        </w:pict>
      </w:r>
      <w:r>
        <w:pict>
          <v:shape id="_x0000_s1053" style="position:absolute;margin-left:311.3pt;margin-top:193.45pt;width:18.2pt;height:24.25pt;z-index:-251658240;mso-wrap-distance-left:0;mso-wrap-distance-right:0;mso-position-horizontal-relative:page;mso-position-vertical-relative:page" filled="f" stroked="f" type="#_x0000_t202">
            <v:textbox style="mso-next-textbox:#_x0000_s1053" inset="0,0,0,0">
              <w:txbxContent>
                <w:p w:rsidR="00C527AD" w:rsidRDefault="00053791">
                  <w:pPr>
                    <w:textAlignment w:val="baseline"/>
                    <w:rPr>
                      <w:rFonts w:ascii="Arial" w:hAnsi="Arial" w:eastAsia="Arial"/>
                      <w:color w:val="000000"/>
                      <w:sz w:val="24"/>
                    </w:rPr>
                  </w:pPr>
                  <w:r>
                    <w:rPr>
                      <w:rFonts w:ascii="Arial" w:hAnsi="Arial" w:eastAsia="Arial"/>
                      <w:color w:val="000000"/>
                      <w:sz w:val="24"/>
                    </w:rPr>
                    <w:t xml:space="preserve"> </w:t>
                  </w:r>
                </w:p>
              </w:txbxContent>
            </v:textbox>
            <w10:wrap type="square" anchorx="page" anchory="page"/>
          </v:shape>
        </w:pict>
      </w:r>
      <w:r>
        <w:pict>
          <v:shape id="_x0000_s1052" style="position:absolute;margin-left:338.4pt;margin-top:192pt;width:12.7pt;height:24.25pt;z-index:-251657216;mso-wrap-distance-left:0;mso-wrap-distance-right:0;mso-position-horizontal-relative:page;mso-position-vertical-relative:page" filled="f" stroked="f" type="#_x0000_t202">
            <v:textbox style="mso-next-textbox:#_x0000_s1052" inset="0,0,0,0">
              <w:txbxContent>
                <w:p w:rsidR="00C527AD" w:rsidRDefault="00053791">
                  <w:pPr>
                    <w:textAlignment w:val="baseline"/>
                    <w:rPr>
                      <w:rFonts w:ascii="Arial" w:hAnsi="Arial" w:eastAsia="Arial"/>
                      <w:color w:val="000000"/>
                      <w:sz w:val="24"/>
                    </w:rPr>
                  </w:pPr>
                  <w:r>
                    <w:rPr>
                      <w:rFonts w:ascii="Arial" w:hAnsi="Arial" w:eastAsia="Arial"/>
                      <w:color w:val="000000"/>
                      <w:sz w:val="24"/>
                    </w:rPr>
                    <w:t xml:space="preserve"> </w:t>
                  </w:r>
                </w:p>
              </w:txbxContent>
            </v:textbox>
            <w10:wrap type="square" anchorx="page" anchory="page"/>
          </v:shape>
        </w:pict>
      </w:r>
      <w:r>
        <w:pict>
          <v:shape id="_x0000_s1051" style="position:absolute;margin-left:262.8pt;margin-top:206.9pt;width:37.9pt;height:12.95pt;z-index:-251656192;mso-wrap-distance-left:0;mso-wrap-distance-right:0;mso-position-horizontal-relative:page;mso-position-vertical-relative:page" filled="f" stroked="f" type="#_x0000_t202">
            <v:textbox style="mso-next-textbox:#_x0000_s1051" inset="0,0,0,0">
              <w:txbxContent>
                <w:p w:rsidR="00C527AD" w:rsidRDefault="00053791">
                  <w:pPr>
                    <w:textAlignment w:val="baseline"/>
                    <w:rPr>
                      <w:rFonts w:ascii="Arial" w:hAnsi="Arial" w:eastAsia="Arial"/>
                      <w:color w:val="000000"/>
                      <w:sz w:val="24"/>
                    </w:rPr>
                  </w:pPr>
                  <w:r>
                    <w:rPr>
                      <w:rFonts w:ascii="Arial" w:hAnsi="Arial" w:eastAsia="Arial"/>
                      <w:color w:val="000000"/>
                      <w:sz w:val="24"/>
                    </w:rPr>
                    <w:t xml:space="preserve"> </w:t>
                  </w:r>
                </w:p>
              </w:txbxContent>
            </v:textbox>
            <w10:wrap type="square" anchorx="page" anchory="page"/>
          </v:shape>
        </w:pict>
      </w:r>
      <w:r>
        <w:pict>
          <v:shape id="_x0000_s1050" style="position:absolute;margin-left:210.5pt;margin-top:225.1pt;width:39.1pt;height:36pt;z-index:-251673600;mso-wrap-distance-left:0;mso-wrap-distance-right:0;mso-position-horizontal-relative:page;mso-position-vertical-relative:page" filled="f" stroked="f" type="#_x0000_t202">
            <v:textbox style="mso-next-textbox:#_x0000_s1050" inset="0,0,0,0">
              <w:txbxContent>
                <w:p w:rsidR="00C527AD" w:rsidRDefault="00C527AD">
                  <w:pPr>
                    <w:textAlignment w:val="baseline"/>
                  </w:pPr>
                </w:p>
              </w:txbxContent>
            </v:textbox>
            <w10:wrap type="square" anchorx="page" anchory="page"/>
          </v:shape>
        </w:pict>
      </w:r>
      <w:r>
        <w:pict>
          <v:shape id="_x0000_s1049" style="position:absolute;margin-left:264.25pt;margin-top:225.35pt;width:37.2pt;height:10.55pt;z-index:-251655168;mso-wrap-distance-left:0;mso-wrap-distance-right:0;mso-position-horizontal-relative:page;mso-position-vertical-relative:page" filled="f" stroked="f" type="#_x0000_t202">
            <v:textbox style="mso-next-textbox:#_x0000_s1049" inset="0,0,0,0">
              <w:txbxContent>
                <w:p w:rsidR="00C527AD" w:rsidRDefault="00053791">
                  <w:pPr>
                    <w:spacing w:before="1" w:after="50" w:line="150" w:lineRule="exact"/>
                    <w:jc w:val="center"/>
                    <w:textAlignment w:val="baseline"/>
                    <w:rPr>
                      <w:rFonts w:ascii="Bookman Old Style" w:hAnsi="Bookman Old Style" w:eastAsia="Bookman Old Style"/>
                      <w:b/>
                      <w:color w:val="868A99"/>
                      <w:spacing w:val="-9"/>
                      <w:sz w:val="16"/>
                    </w:rPr>
                  </w:pPr>
                  <w:r>
                    <w:rPr>
                      <w:rFonts w:ascii="Bookman Old Style" w:hAnsi="Bookman Old Style" w:eastAsia="Bookman Old Style"/>
                      <w:b/>
                      <w:color w:val="868A99"/>
                      <w:spacing w:val="-9"/>
                      <w:sz w:val="16"/>
                    </w:rPr>
                    <w:t>'</w:t>
                  </w:r>
                  <w:r>
                    <w:rPr>
                      <w:rFonts w:ascii="Garamond" w:hAnsi="Garamond" w:eastAsia="Garamond"/>
                      <w:b/>
                      <w:color w:val="BBBBBB"/>
                      <w:spacing w:val="-9"/>
                      <w:sz w:val="16"/>
                      <w:vertAlign w:val="superscript"/>
                    </w:rPr>
                    <w:t xml:space="preserve"> b</w:t>
                  </w:r>
                  <w:r>
                    <w:rPr>
                      <w:rFonts w:ascii="Bookman Old Style" w:hAnsi="Bookman Old Style" w:eastAsia="Bookman Old Style"/>
                      <w:b/>
                      <w:color w:val="000000"/>
                      <w:spacing w:val="-9"/>
                      <w:sz w:val="16"/>
                    </w:rPr>
                    <w:t xml:space="preserve"> </w:t>
                  </w:r>
                </w:p>
              </w:txbxContent>
            </v:textbox>
            <w10:wrap type="square" anchorx="page" anchory="page"/>
          </v:shape>
        </w:pict>
      </w:r>
      <w:r>
        <w:pict>
          <v:shape id="_x0000_s1048" style="position:absolute;margin-left:328.55pt;margin-top:222.25pt;width:42.5pt;height:23.05pt;z-index:-251672576;mso-wrap-distance-left:0;mso-wrap-distance-right:0;mso-position-horizontal-relative:page;mso-position-vertical-relative:page" filled="f" stroked="f" type="#_x0000_t202">
            <v:textbox style="mso-next-textbox:#_x0000_s1048" inset="0,0,0,0">
              <w:txbxContent>
                <w:p w:rsidR="00C527AD" w:rsidRDefault="00C527AD">
                  <w:pPr>
                    <w:textAlignment w:val="baseline"/>
                  </w:pPr>
                </w:p>
              </w:txbxContent>
            </v:textbox>
            <w10:wrap type="square" anchorx="page" anchory="page"/>
          </v:shape>
        </w:pict>
      </w:r>
      <w:r>
        <w:pict>
          <v:shape id="_x0000_s1047" style="position:absolute;margin-left:385.45pt;margin-top:218.9pt;width:14.85pt;height:11.5pt;z-index:-251671552;mso-wrap-distance-left:0;mso-wrap-distance-right:0;mso-position-horizontal-relative:page;mso-position-vertical-relative:page" filled="f" stroked="f" type="#_x0000_t202">
            <v:textbox style="mso-next-textbox:#_x0000_s1047" inset="0,0,0,0">
              <w:txbxContent>
                <w:p w:rsidR="00C527AD" w:rsidRDefault="00053791">
                  <w:pPr>
                    <w:spacing w:line="230" w:lineRule="exact"/>
                    <w:textAlignment w:val="baseline"/>
                  </w:pPr>
                  <w:r>
                    <w:rPr>
                      <w:noProof/>
                    </w:rPr>
                    <w:drawing>
                      <wp:inline distT="0" distB="0" distL="0" distR="0">
                        <wp:extent cx="188595" cy="14605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6"/>
                                <a:stretch>
                                  <a:fillRect/>
                                </a:stretch>
                              </pic:blipFill>
                              <pic:spPr>
                                <a:xfrm>
                                  <a:off x="0" y="0"/>
                                  <a:ext cx="188595" cy="146050"/>
                                </a:xfrm>
                                <a:prstGeom prst="rect">
                                  <a:avLst/>
                                </a:prstGeom>
                              </pic:spPr>
                            </pic:pic>
                          </a:graphicData>
                        </a:graphic>
                      </wp:inline>
                    </w:drawing>
                  </w:r>
                </w:p>
              </w:txbxContent>
            </v:textbox>
            <w10:wrap type="square" anchorx="page" anchory="page"/>
          </v:shape>
        </w:pict>
      </w:r>
      <w:r>
        <w:pict>
          <v:shape id="_x0000_s1046" style="position:absolute;margin-left:388.3pt;margin-top:216.7pt;width:10.35pt;height:14.4pt;z-index:-251654144;mso-wrap-distance-left:0;mso-wrap-distance-right:0;mso-position-horizontal-relative:page;mso-position-vertical-relative:page" filled="f" stroked="f" type="#_x0000_t202">
            <v:textbox style="mso-next-textbox:#_x0000_s1046" inset="0,0,0,0">
              <w:txbxContent>
                <w:p w:rsidR="00C527AD" w:rsidRDefault="00C527AD">
                  <w:pPr>
                    <w:textAlignment w:val="baseline"/>
                    <w:rPr>
                      <w:rFonts w:ascii="Arial" w:hAnsi="Arial" w:eastAsia="Arial"/>
                      <w:color w:val="000000"/>
                      <w:sz w:val="24"/>
                    </w:rPr>
                  </w:pPr>
                </w:p>
              </w:txbxContent>
            </v:textbox>
            <w10:wrap type="square" anchorx="page" anchory="page"/>
          </v:shape>
        </w:pict>
      </w:r>
      <w:r>
        <w:pict>
          <v:shape id="_x0000_s1045" style="position:absolute;margin-left:259.7pt;margin-top:243.1pt;width:12.7pt;height:10.6pt;z-index:-251653120;mso-wrap-distance-left:0;mso-wrap-distance-right:0;mso-position-horizontal-relative:page;mso-position-vertical-relative:page" filled="f" stroked="f" type="#_x0000_t202">
            <v:textbox style="mso-next-textbox:#_x0000_s1045" inset="0,0,0,0">
              <w:txbxContent>
                <w:p w:rsidR="00C527AD" w:rsidRDefault="00053791">
                  <w:pPr>
                    <w:textAlignment w:val="baseline"/>
                    <w:rPr>
                      <w:rFonts w:ascii="Arial" w:hAnsi="Arial" w:eastAsia="Arial"/>
                      <w:color w:val="000000"/>
                      <w:sz w:val="24"/>
                    </w:rPr>
                  </w:pPr>
                  <w:r>
                    <w:rPr>
                      <w:rFonts w:ascii="Arial" w:hAnsi="Arial" w:eastAsia="Arial"/>
                      <w:color w:val="000000"/>
                      <w:sz w:val="24"/>
                    </w:rPr>
                    <w:t xml:space="preserve"> </w:t>
                  </w:r>
                </w:p>
              </w:txbxContent>
            </v:textbox>
            <w10:wrap type="square" anchorx="page" anchory="page"/>
          </v:shape>
        </w:pict>
      </w:r>
      <w:r>
        <w:pict>
          <v:shape id="_x0000_s1044" style="position:absolute;margin-left:275.5pt;margin-top:236.65pt;width:50.2pt;height:24.7pt;z-index:-251670528;mso-wrap-distance-left:0;mso-wrap-distance-right:0;mso-position-horizontal-relative:page;mso-position-vertical-relative:page" filled="f" stroked="f" type="#_x0000_t202">
            <v:textbox style="mso-next-textbox:#_x0000_s1044" inset="0,0,0,0">
              <w:txbxContent>
                <w:p w:rsidR="00C527AD" w:rsidRDefault="00C527AD">
                  <w:pPr>
                    <w:textAlignment w:val="baseline"/>
                  </w:pPr>
                </w:p>
              </w:txbxContent>
            </v:textbox>
            <w10:wrap type="square" anchorx="page" anchory="page"/>
          </v:shape>
        </w:pict>
      </w:r>
      <w:r>
        <w:pict>
          <v:shape id="_x0000_s1041" style="position:absolute;margin-left:261.1pt;margin-top:251.05pt;width:46.1pt;height:10.3pt;z-index:-251667456;mso-wrap-distance-left:0;mso-wrap-distance-right:0;mso-position-horizontal-relative:page;mso-position-vertical-relative:page" filled="f" stroked="f" type="#_x0000_t202">
            <v:textbox style="mso-next-textbox:#_x0000_s1041" inset="0,0,0,0">
              <w:txbxContent>
                <w:p w:rsidR="00C527AD" w:rsidRDefault="00C527AD">
                  <w:pPr>
                    <w:spacing w:line="206" w:lineRule="exact"/>
                    <w:textAlignment w:val="baseline"/>
                  </w:pPr>
                </w:p>
              </w:txbxContent>
            </v:textbox>
            <w10:wrap type="square" anchorx="page" anchory="page"/>
          </v:shape>
        </w:pict>
      </w:r>
      <w:r>
        <w:pict>
          <v:shape id="_x0000_s1040" style="position:absolute;margin-left:210.5pt;margin-top:262.55pt;width:190.55pt;height:19.2pt;z-index:-251666432;mso-wrap-distance-left:0;mso-wrap-distance-right:0;mso-position-horizontal-relative:page;mso-position-vertical-relative:page" filled="f" stroked="f" type="#_x0000_t202">
            <v:textbox style="mso-next-textbox:#_x0000_s1040" inset="0,0,0,0">
              <w:txbxContent>
                <w:p w:rsidR="00C527AD" w:rsidRDefault="00C527AD">
                  <w:pPr>
                    <w:textAlignment w:val="baseline"/>
                  </w:pPr>
                </w:p>
              </w:txbxContent>
            </v:textbox>
            <w10:wrap type="square" anchorx="page" anchory="page"/>
          </v:shape>
        </w:pict>
      </w:r>
      <w:r>
        <w:pict>
          <v:shape id="_x0000_s1039" style="position:absolute;margin-left:365.5pt;margin-top:258pt;width:10.1pt;height:11.5pt;z-index:-251652096;mso-wrap-distance-left:0;mso-wrap-distance-right:0;mso-position-horizontal-relative:page;mso-position-vertical-relative:page" filled="f" stroked="f" type="#_x0000_t202">
            <v:textbox style="mso-next-textbox:#_x0000_s1039" inset="0,0,0,0">
              <w:txbxContent>
                <w:p w:rsidR="00C527AD" w:rsidRDefault="00053791">
                  <w:pPr>
                    <w:spacing w:after="89" w:line="136" w:lineRule="exact"/>
                    <w:textAlignment w:val="baseline"/>
                    <w:rPr>
                      <w:rFonts w:ascii="Bookman Old Style" w:hAnsi="Bookman Old Style" w:eastAsia="Bookman Old Style"/>
                      <w:b/>
                      <w:color w:val="000000"/>
                      <w:sz w:val="16"/>
                    </w:rPr>
                  </w:pPr>
                  <w:r>
                    <w:rPr>
                      <w:rFonts w:ascii="Bookman Old Style" w:hAnsi="Bookman Old Style" w:eastAsia="Bookman Old Style"/>
                      <w:b/>
                      <w:color w:val="000000"/>
                      <w:sz w:val="16"/>
                    </w:rPr>
                    <w:t>—</w:t>
                  </w:r>
                </w:p>
              </w:txbxContent>
            </v:textbox>
            <w10:wrap type="square" anchorx="page" anchory="page"/>
          </v:shape>
        </w:pict>
      </w:r>
      <w:r>
        <w:pict>
          <v:shape id="_x0000_s1034" style="position:absolute;margin-left:40.3pt;margin-top:529.9pt;width:523.95pt;height:26.4pt;z-index:-251646976;mso-wrap-distance-left:0;mso-wrap-distance-right:0;mso-position-horizontal-relative:page;mso-position-vertical-relative:page" filled="f" stroked="f" type="#_x0000_t202">
            <v:textbox style="mso-next-textbox:#_x0000_s1034" inset="0,0,0,0">
              <w:txbxContent>
                <w:p w:rsidR="00C527AD" w:rsidRDefault="00053791">
                  <w:pPr>
                    <w:spacing w:before="10" w:after="28" w:line="240" w:lineRule="exact"/>
                    <w:jc w:val="both"/>
                    <w:textAlignment w:val="baseline"/>
                    <w:rPr>
                      <w:rFonts w:ascii="Tahoma" w:hAnsi="Tahoma" w:eastAsia="Tahoma"/>
                      <w:color w:val="000000"/>
                      <w:spacing w:val="-1"/>
                      <w:sz w:val="20"/>
                    </w:rPr>
                  </w:pPr>
                  <w:r>
                    <w:rPr>
                      <w:rFonts w:ascii="Tahoma" w:hAnsi="Tahoma" w:eastAsia="Tahoma"/>
                      <w:color w:val="000000"/>
                      <w:spacing w:val="-1"/>
                      <w:sz w:val="20"/>
                    </w:rPr>
                    <w:t>What truly sets Kelley Drye apart</w:t>
                  </w:r>
                  <w:r w:rsidR="00F86413">
                    <w:rPr>
                      <w:rFonts w:ascii="Tahoma" w:hAnsi="Tahoma" w:eastAsia="Tahoma"/>
                      <w:color w:val="000000"/>
                      <w:spacing w:val="-1"/>
                      <w:sz w:val="20"/>
                    </w:rPr>
                    <w:t>,</w:t>
                  </w:r>
                  <w:r>
                    <w:rPr>
                      <w:rFonts w:ascii="Tahoma" w:hAnsi="Tahoma" w:eastAsia="Tahoma"/>
                      <w:color w:val="000000"/>
                      <w:spacing w:val="-1"/>
                      <w:sz w:val="20"/>
                    </w:rPr>
                    <w:t xml:space="preserve"> however, are the people who work here. We strive to ensure our summer associates are able to make lasting connections over the course of the summer program, both inside and outside the office.</w:t>
                  </w:r>
                </w:p>
              </w:txbxContent>
            </v:textbox>
            <w10:wrap type="square" anchorx="page" anchory="page"/>
          </v:shape>
        </w:pict>
      </w:r>
      <w:r>
        <w:pict>
          <v:shape id="_x0000_s1033" style="position:absolute;margin-left:40.3pt;margin-top:588.5pt;width:68.4pt;height:24.2pt;z-index:-251645952;mso-wrap-distance-left:0;mso-wrap-distance-right:0;mso-position-horizontal-relative:page;mso-position-vertical-relative:page" filled="f" stroked="f" type="#_x0000_t202">
            <v:textbox style="mso-next-textbox:#_x0000_s1033" inset="0,0,0,0">
              <w:txbxContent>
                <w:p w:rsidR="00C527AD" w:rsidRDefault="00053791">
                  <w:pPr>
                    <w:spacing w:before="49" w:after="48" w:line="373" w:lineRule="exact"/>
                    <w:textAlignment w:val="baseline"/>
                    <w:rPr>
                      <w:rFonts w:ascii="Tahoma" w:hAnsi="Tahoma" w:eastAsia="Tahoma"/>
                      <w:b/>
                      <w:color w:val="000000"/>
                      <w:spacing w:val="-24"/>
                      <w:sz w:val="32"/>
                    </w:rPr>
                  </w:pPr>
                  <w:r>
                    <w:rPr>
                      <w:rFonts w:ascii="Tahoma" w:hAnsi="Tahoma" w:eastAsia="Tahoma"/>
                      <w:b/>
                      <w:color w:val="000000"/>
                      <w:spacing w:val="-24"/>
                      <w:sz w:val="32"/>
                    </w:rPr>
                    <w:t>To Apply:</w:t>
                  </w:r>
                </w:p>
              </w:txbxContent>
            </v:textbox>
            <w10:wrap type="square" anchorx="page" anchory="page"/>
          </v:shape>
        </w:pict>
      </w:r>
      <w:r>
        <w:pict>
          <v:line id="_x0000_s1029" style="position:absolute;z-index:251674624;mso-position-horizontal-relative:margin;mso-position-vertical-relative:page" strokecolor="#b9e4b9" strokeweight=".5pt" from="0,78.5pt" to="609.1pt,78.5pt">
            <w10:wrap anchorx="margin" anchory="page"/>
          </v:line>
        </w:pict>
      </w:r>
    </w:p>
    <w:p w:rsidR="00C527AD" w:rsidRDefault="00053791">
      <w:pPr>
        <w:framePr w:w="12182" w:h="274" w:wrap="auto" w:hAnchor="page" w:vAnchor="page" w:y="1296"/>
        <w:textAlignment w:val="baseline"/>
        <w:rPr>
          <w:rFonts w:ascii="Arial" w:hAnsi="Arial" w:eastAsia="Arial"/>
          <w:color w:val="000000"/>
          <w:sz w:val="24"/>
        </w:rPr>
      </w:pPr>
      <w:r>
        <w:rPr>
          <w:rFonts w:ascii="Arial" w:hAnsi="Arial" w:eastAsia="Arial"/>
          <w:color w:val="000000"/>
          <w:sz w:val="24"/>
        </w:rPr>
        <w:tab/>
      </w:r>
    </w:p>
    <w:p w:rsidR="00C527AD" w:rsidRDefault="001E69FB">
      <w:pPr>
        <w:textAlignment w:val="baseline"/>
        <w:rPr>
          <w:rFonts w:eastAsia="Times New Roman"/>
          <w:color w:val="000000"/>
          <w:sz w:val="24"/>
        </w:rPr>
      </w:pPr>
      <w:bookmarkStart w:name="_GoBack" w:id="0"/>
      <w:bookmarkEnd w:id="0"/>
      <w:r>
        <w:pict>
          <v:shape id="_x0000_s1030" style="position:absolute;margin-left:40.1pt;margin-top:683.35pt;width:527.55pt;height:61.95pt;z-index:-251642880;mso-wrap-distance-left:0;mso-wrap-distance-right:0;mso-position-horizontal-relative:page;mso-position-vertical-relative:page" filled="f" stroked="f" type="#_x0000_t202">
            <v:textbox inset="0,0,0,0">
              <w:txbxContent>
                <w:p w:rsidRPr="00132619" w:rsidR="00C527AD" w:rsidRDefault="00053791">
                  <w:pPr>
                    <w:spacing w:before="8" w:after="38" w:line="242" w:lineRule="exact"/>
                    <w:textAlignment w:val="baseline"/>
                    <w:rPr>
                      <w:rFonts w:ascii="Tahoma" w:hAnsi="Tahoma" w:eastAsia="Tahoma"/>
                      <w:color w:val="000000"/>
                      <w:sz w:val="20"/>
                    </w:rPr>
                  </w:pPr>
                  <w:r>
                    <w:rPr>
                      <w:rFonts w:ascii="Tahoma" w:hAnsi="Tahoma" w:eastAsia="Tahoma"/>
                      <w:color w:val="000000"/>
                      <w:sz w:val="20"/>
                    </w:rPr>
                    <w:t>If you are interested in applying for the 1L summ</w:t>
                  </w:r>
                  <w:r w:rsidR="00714C30">
                    <w:rPr>
                      <w:rFonts w:ascii="Tahoma" w:hAnsi="Tahoma" w:eastAsia="Tahoma"/>
                      <w:color w:val="000000"/>
                      <w:sz w:val="20"/>
                    </w:rPr>
                    <w:t>er associate position in New Jersey</w:t>
                  </w:r>
                  <w:r>
                    <w:rPr>
                      <w:rFonts w:ascii="Tahoma" w:hAnsi="Tahoma" w:eastAsia="Tahoma"/>
                      <w:color w:val="000000"/>
                      <w:sz w:val="20"/>
                    </w:rPr>
                    <w:t>, please submit your cover letter, resume, transcripts (undergraduate, law and graduate, if applicable) and diversity statement</w:t>
                  </w:r>
                  <w:hyperlink r:id="rId7">
                    <w:r>
                      <w:rPr>
                        <w:rFonts w:ascii="Tahoma" w:hAnsi="Tahoma" w:eastAsia="Tahoma"/>
                        <w:color w:val="0000FF"/>
                        <w:sz w:val="20"/>
                        <w:u w:val="single"/>
                      </w:rPr>
                      <w:t xml:space="preserve"> </w:t>
                    </w:r>
                    <w:r>
                      <w:rPr>
                        <w:rFonts w:ascii="Tahoma" w:hAnsi="Tahoma" w:eastAsia="Tahoma"/>
                        <w:color w:val="0000FF"/>
                        <w:sz w:val="20"/>
                        <w:u w:val="single"/>
                      </w:rPr>
                      <w:t>here</w:t>
                    </w:r>
                    <w:r>
                      <w:rPr>
                        <w:rFonts w:ascii="Tahoma" w:hAnsi="Tahoma" w:eastAsia="Tahoma"/>
                        <w:color w:val="0000FF"/>
                        <w:sz w:val="20"/>
                        <w:u w:val="single"/>
                      </w:rPr>
                      <w:t>.</w:t>
                    </w:r>
                  </w:hyperlink>
                  <w:r>
                    <w:rPr>
                      <w:rFonts w:ascii="Tahoma" w:hAnsi="Tahoma" w:eastAsia="Tahoma"/>
                      <w:color w:val="000000"/>
                      <w:sz w:val="20"/>
                    </w:rPr>
                    <w:t xml:space="preserve"> Please indicate in your application that you are </w:t>
                  </w:r>
                  <w:r w:rsidR="00EC242D">
                    <w:rPr>
                      <w:rFonts w:ascii="Tahoma" w:hAnsi="Tahoma" w:eastAsia="Tahoma"/>
                      <w:color w:val="000000"/>
                      <w:sz w:val="20"/>
                    </w:rPr>
                    <w:t xml:space="preserve">applying for the New Jersey office. </w:t>
                  </w:r>
                  <w:r w:rsidRPr="00EC242D" w:rsidR="00EC242D">
                    <w:rPr>
                      <w:rFonts w:ascii="Tahoma" w:hAnsi="Tahoma" w:eastAsia="Tahoma"/>
                      <w:color w:val="000000"/>
                      <w:sz w:val="20"/>
                    </w:rPr>
                    <w:t>The salary range displayed is specifically for those potential hires who wil</w:t>
                  </w:r>
                  <w:r w:rsidR="00EC242D">
                    <w:rPr>
                      <w:rFonts w:ascii="Tahoma" w:hAnsi="Tahoma" w:eastAsia="Tahoma"/>
                      <w:color w:val="000000"/>
                      <w:sz w:val="20"/>
                    </w:rPr>
                    <w:t>l work or reside in New Jerse</w:t>
                  </w:r>
                  <w:r w:rsidRPr="00EC242D" w:rsidR="00EC242D">
                    <w:rPr>
                      <w:rFonts w:ascii="Tahoma" w:hAnsi="Tahoma" w:eastAsia="Tahoma"/>
                      <w:color w:val="000000"/>
                      <w:sz w:val="20"/>
                    </w:rPr>
                    <w:t>y if selected for the role</w:t>
                  </w:r>
                  <w:r w:rsidR="00273AE0">
                    <w:rPr>
                      <w:rFonts w:ascii="Tahoma" w:hAnsi="Tahoma" w:eastAsia="Tahoma"/>
                      <w:color w:val="000000"/>
                      <w:sz w:val="20"/>
                    </w:rPr>
                    <w:t>.</w:t>
                  </w:r>
                </w:p>
              </w:txbxContent>
            </v:textbox>
            <w10:wrap type="square" anchorx="page" anchory="page"/>
          </v:shape>
        </w:pict>
      </w:r>
      <w:r>
        <w:pict>
          <v:shape id="_x0000_s1031" style="position:absolute;margin-left:89.7pt;margin-top:657.85pt;width:185.05pt;height:14.4pt;z-index:-251643904;mso-wrap-distance-left:0;mso-wrap-distance-right:0;mso-position-horizontal-relative:page;mso-position-vertical-relative:page" filled="f" stroked="f" type="#_x0000_t202">
            <v:textbox style="mso-next-textbox:#_x0000_s1031" inset="0,0,0,0">
              <w:txbxContent>
                <w:p w:rsidR="00C527AD" w:rsidRDefault="001E69FB">
                  <w:pPr>
                    <w:spacing w:before="14" w:after="28" w:line="236" w:lineRule="exact"/>
                    <w:textAlignment w:val="baseline"/>
                    <w:rPr>
                      <w:rFonts w:ascii="Tahoma" w:hAnsi="Tahoma" w:eastAsia="Tahoma"/>
                      <w:color w:val="0000FF"/>
                      <w:spacing w:val="-2"/>
                      <w:sz w:val="20"/>
                    </w:rPr>
                  </w:pPr>
                  <w:hyperlink r:id="rId8">
                    <w:r w:rsidR="00053791">
                      <w:rPr>
                        <w:rFonts w:ascii="Tahoma" w:hAnsi="Tahoma" w:eastAsia="Tahoma"/>
                        <w:color w:val="0000FF"/>
                        <w:spacing w:val="-2"/>
                        <w:sz w:val="20"/>
                        <w:u w:val="single"/>
                      </w:rPr>
                      <w:t>www.kelleydrye.com/Summer-Associates.</w:t>
                    </w:r>
                  </w:hyperlink>
                  <w:r w:rsidR="00053791">
                    <w:rPr>
                      <w:rFonts w:ascii="Tahoma" w:hAnsi="Tahoma" w:eastAsia="Tahoma"/>
                      <w:color w:val="000000"/>
                      <w:spacing w:val="-2"/>
                      <w:sz w:val="20"/>
                    </w:rPr>
                    <w:t xml:space="preserve"> </w:t>
                  </w:r>
                </w:p>
              </w:txbxContent>
            </v:textbox>
            <w10:wrap type="square" anchorx="page" anchory="page"/>
          </v:shape>
        </w:pict>
      </w:r>
      <w:r>
        <w:pict>
          <v:shape id="_x0000_s1032" style="position:absolute;margin-left:40.3pt;margin-top:621.6pt;width:514.1pt;height:49.9pt;z-index:-251644928;mso-wrap-distance-left:0;mso-wrap-distance-right:0;mso-position-horizontal-relative:page;mso-position-vertical-relative:page" filled="f" stroked="f" type="#_x0000_t202">
            <v:textbox style="mso-next-textbox:#_x0000_s1032" inset="0,0,0,0">
              <w:txbxContent>
                <w:p w:rsidR="00C527AD" w:rsidRDefault="00053791">
                  <w:pPr>
                    <w:spacing w:before="10" w:after="38" w:line="240" w:lineRule="exact"/>
                    <w:jc w:val="both"/>
                    <w:textAlignment w:val="baseline"/>
                    <w:rPr>
                      <w:rFonts w:ascii="Tahoma" w:hAnsi="Tahoma" w:eastAsia="Tahoma"/>
                      <w:color w:val="000000"/>
                      <w:spacing w:val="-1"/>
                      <w:sz w:val="20"/>
                    </w:rPr>
                  </w:pPr>
                  <w:r>
                    <w:rPr>
                      <w:rFonts w:ascii="Tahoma" w:hAnsi="Tahoma" w:eastAsia="Tahoma"/>
                      <w:color w:val="000000"/>
                      <w:spacing w:val="-1"/>
                      <w:sz w:val="20"/>
                    </w:rPr>
                    <w:t xml:space="preserve">We seek summer associates who are results-oriented and team players. Strong analytic ability, communication skills and top credentials required. </w:t>
                  </w:r>
                  <w:r w:rsidR="00900C80">
                    <w:rPr>
                      <w:rFonts w:ascii="Tahoma" w:hAnsi="Tahoma" w:eastAsia="Tahoma"/>
                      <w:color w:val="000000"/>
                      <w:spacing w:val="-1"/>
                      <w:sz w:val="20"/>
                    </w:rPr>
                    <w:t xml:space="preserve">The New Jersey office summer associate position is particularly intended for those who plan to work in New Jersey upon graduation. </w:t>
                  </w:r>
                  <w:r>
                    <w:rPr>
                      <w:rFonts w:ascii="Tahoma" w:hAnsi="Tahoma" w:eastAsia="Tahoma"/>
                      <w:color w:val="000000"/>
                      <w:spacing w:val="-1"/>
                      <w:sz w:val="20"/>
                    </w:rPr>
                    <w:t>To learn more about Kelley Drye and our summer associate program, please visit</w:t>
                  </w:r>
                  <w:r>
                    <w:rPr>
                      <w:rFonts w:ascii="Tahoma" w:hAnsi="Tahoma" w:eastAsia="Tahoma"/>
                      <w:color w:val="0000FF"/>
                      <w:spacing w:val="-1"/>
                      <w:sz w:val="20"/>
                    </w:rPr>
                    <w:t xml:space="preserve"> </w:t>
                  </w:r>
                </w:p>
              </w:txbxContent>
            </v:textbox>
            <w10:wrap type="square" anchorx="page" anchory="page"/>
          </v:shape>
        </w:pict>
      </w:r>
      <w:r w:rsidR="000B5845">
        <w:rPr>
          <w:noProof/>
          <w:color w:val="000000"/>
        </w:rPr>
        <w:drawing>
          <wp:anchor distT="0" distB="0" distL="114300" distR="114300" simplePos="0" relativeHeight="251679744" behindDoc="0" locked="0" layoutInCell="1" allowOverlap="1">
            <wp:simplePos x="0" y="0"/>
            <wp:positionH relativeFrom="margin">
              <wp:posOffset>2393342</wp:posOffset>
            </wp:positionH>
            <wp:positionV relativeFrom="paragraph">
              <wp:posOffset>1701110</wp:posOffset>
            </wp:positionV>
            <wp:extent cx="3363402" cy="2185166"/>
            <wp:effectExtent l="0" t="0" r="8890" b="5715"/>
            <wp:wrapNone/>
            <wp:docPr id="12" name="Picture 12" descr="C:\Users\raybc\AppData\Local\Microsoft\Windows\INetCache\Content.MSO\77AABC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ybc\AppData\Local\Microsoft\Windows\INetCache\Content.MSO\77AABC76.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3402" cy="21851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5845">
        <w:rPr>
          <w:noProof/>
        </w:rPr>
        <w:drawing>
          <wp:anchor distT="0" distB="0" distL="114300" distR="114300" simplePos="0" relativeHeight="251678720" behindDoc="1" locked="0" layoutInCell="1" allowOverlap="1">
            <wp:simplePos x="0" y="0"/>
            <wp:positionH relativeFrom="margin">
              <wp:align>right</wp:align>
            </wp:positionH>
            <wp:positionV relativeFrom="paragraph">
              <wp:posOffset>7075</wp:posOffset>
            </wp:positionV>
            <wp:extent cx="7768424" cy="1493520"/>
            <wp:effectExtent l="0" t="0" r="4445" b="0"/>
            <wp:wrapTight wrapText="bothSides">
              <wp:wrapPolygon edited="0">
                <wp:start x="0" y="0"/>
                <wp:lineTo x="0" y="21214"/>
                <wp:lineTo x="21559" y="21214"/>
                <wp:lineTo x="21559" y="0"/>
                <wp:lineTo x="0" y="0"/>
              </wp:wrapPolygon>
            </wp:wrapTight>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7768424" cy="1493520"/>
                    </a:xfrm>
                    <a:prstGeom prst="rect">
                      <a:avLst/>
                    </a:prstGeom>
                  </pic:spPr>
                </pic:pic>
              </a:graphicData>
            </a:graphic>
            <wp14:sizeRelH relativeFrom="margin">
              <wp14:pctWidth>0</wp14:pctWidth>
            </wp14:sizeRelH>
          </wp:anchor>
        </w:drawing>
      </w:r>
      <w:r>
        <w:pict>
          <v:line id="_x0000_s1027" style="position:absolute;z-index:251676672;mso-position-horizontal-relative:page;mso-position-vertical-relative:page" strokecolor="#0f91c6" strokeweight=".5pt" from="433.1pt,.25pt" to="433.1pt,76.85pt">
            <w10:wrap anchorx="page" anchory="page"/>
          </v:line>
        </w:pict>
      </w:r>
      <w:r>
        <w:pict>
          <v:shape id="_x0000_s1035" style="position:absolute;margin-left:40.1pt;margin-top:453.2pt;width:537.2pt;height:71.05pt;z-index:-251648000;mso-wrap-distance-left:0;mso-wrap-distance-right:0;mso-position-horizontal-relative:page;mso-position-vertical-relative:page" filled="f" stroked="f" type="#_x0000_t202">
            <v:textbox inset="0,0,0,0">
              <w:txbxContent>
                <w:p w:rsidR="00C527AD" w:rsidRDefault="00053791">
                  <w:pPr>
                    <w:spacing w:before="5" w:after="38" w:line="241" w:lineRule="exact"/>
                    <w:textAlignment w:val="baseline"/>
                    <w:rPr>
                      <w:rFonts w:ascii="Tahoma" w:hAnsi="Tahoma" w:eastAsia="Tahoma"/>
                      <w:color w:val="000000"/>
                      <w:spacing w:val="-1"/>
                      <w:sz w:val="20"/>
                    </w:rPr>
                  </w:pPr>
                  <w:r>
                    <w:rPr>
                      <w:rFonts w:ascii="Tahoma" w:hAnsi="Tahoma" w:eastAsia="Tahoma"/>
                      <w:color w:val="000000"/>
                      <w:spacing w:val="-1"/>
                      <w:sz w:val="20"/>
                    </w:rPr>
                    <w:t>As a</w:t>
                  </w:r>
                  <w:r w:rsidR="00714C30">
                    <w:rPr>
                      <w:rFonts w:ascii="Tahoma" w:hAnsi="Tahoma" w:eastAsia="Tahoma"/>
                      <w:color w:val="000000"/>
                      <w:spacing w:val="-1"/>
                      <w:sz w:val="20"/>
                    </w:rPr>
                    <w:t xml:space="preserve"> summer associate in our New Jersey</w:t>
                  </w:r>
                  <w:r>
                    <w:rPr>
                      <w:rFonts w:ascii="Tahoma" w:hAnsi="Tahoma" w:eastAsia="Tahoma"/>
                      <w:color w:val="000000"/>
                      <w:spacing w:val="-1"/>
                      <w:sz w:val="20"/>
                    </w:rPr>
                    <w:t xml:space="preserve"> office, you will have the opportunity to work closely with our attorneys and contribute to their client matters, because we believe there is no better way to discover what makes our firm unique than to be a part of the action. After a summer with us, we are confident that you will appreciate the results we achieve for our clients, the depth of our professionalism and the down-to-earth atmosphere we enjoy at Kelley Drye.</w:t>
                  </w:r>
                </w:p>
              </w:txbxContent>
            </v:textbox>
            <w10:wrap type="square" anchorx="page" anchory="page"/>
          </v:shape>
        </w:pict>
      </w:r>
      <w:r>
        <w:pict>
          <v:shape id="_x0000_s1038" style="position:absolute;margin-left:42.05pt;margin-top:324.4pt;width:293.1pt;height:27.6pt;z-index:-251651072;mso-wrap-distance-left:0;mso-wrap-distance-right:0;mso-position-horizontal-relative:page;mso-position-vertical-relative:page" filled="f" stroked="f" type="#_x0000_t202">
            <v:textbox inset="0,0,0,0">
              <w:txbxContent>
                <w:p w:rsidR="00C527AD" w:rsidRDefault="00053791">
                  <w:pPr>
                    <w:spacing w:before="11" w:after="38" w:line="373" w:lineRule="exact"/>
                    <w:textAlignment w:val="baseline"/>
                    <w:rPr>
                      <w:rFonts w:ascii="Tahoma" w:hAnsi="Tahoma" w:eastAsia="Tahoma"/>
                      <w:b/>
                      <w:color w:val="000000"/>
                      <w:spacing w:val="-7"/>
                      <w:sz w:val="32"/>
                    </w:rPr>
                  </w:pPr>
                  <w:r>
                    <w:rPr>
                      <w:rFonts w:ascii="Tahoma" w:hAnsi="Tahoma" w:eastAsia="Tahoma"/>
                      <w:b/>
                      <w:color w:val="000000"/>
                      <w:spacing w:val="-7"/>
                      <w:sz w:val="32"/>
                    </w:rPr>
                    <w:t>1</w:t>
                  </w:r>
                  <w:r w:rsidR="00714C30">
                    <w:rPr>
                      <w:rFonts w:ascii="Tahoma" w:hAnsi="Tahoma" w:eastAsia="Tahoma"/>
                      <w:b/>
                      <w:color w:val="000000"/>
                      <w:spacing w:val="-7"/>
                      <w:sz w:val="32"/>
                    </w:rPr>
                    <w:t>L Summer Associate in New Jersey</w:t>
                  </w:r>
                </w:p>
              </w:txbxContent>
            </v:textbox>
            <w10:wrap type="square" anchorx="page" anchory="page"/>
          </v:shape>
        </w:pict>
      </w:r>
      <w:r>
        <w:pict>
          <v:shape id="_x0000_s1036" style="position:absolute;margin-left:40.3pt;margin-top:393.1pt;width:532.3pt;height:50.25pt;z-index:-251649024;mso-wrap-distance-left:0;mso-wrap-distance-right:0;mso-position-horizontal-relative:page;mso-position-vertical-relative:page" filled="f" stroked="f" type="#_x0000_t202">
            <v:textbox inset="0,0,0,0">
              <w:txbxContent>
                <w:p w:rsidR="00C527AD" w:rsidRDefault="00053791">
                  <w:pPr>
                    <w:spacing w:before="10" w:after="33" w:line="242" w:lineRule="exact"/>
                    <w:textAlignment w:val="baseline"/>
                    <w:rPr>
                      <w:rFonts w:ascii="Tahoma" w:hAnsi="Tahoma" w:eastAsia="Tahoma"/>
                      <w:color w:val="000000"/>
                      <w:sz w:val="20"/>
                    </w:rPr>
                  </w:pPr>
                  <w:r>
                    <w:rPr>
                      <w:rFonts w:ascii="Tahoma" w:hAnsi="Tahoma" w:eastAsia="Tahoma"/>
                      <w:color w:val="000000"/>
                      <w:sz w:val="20"/>
                    </w:rPr>
                    <w:t>K</w:t>
                  </w:r>
                  <w:r w:rsidR="00714C30">
                    <w:rPr>
                      <w:rFonts w:ascii="Tahoma" w:hAnsi="Tahoma" w:eastAsia="Tahoma"/>
                      <w:color w:val="000000"/>
                      <w:sz w:val="20"/>
                    </w:rPr>
                    <w:t xml:space="preserve">elley Drye’s </w:t>
                  </w:r>
                  <w:r w:rsidR="00EC242D">
                    <w:rPr>
                      <w:rFonts w:ascii="Tahoma" w:hAnsi="Tahoma" w:eastAsia="Tahoma"/>
                      <w:color w:val="000000"/>
                      <w:sz w:val="20"/>
                    </w:rPr>
                    <w:t xml:space="preserve">New Jersey office has been a center </w:t>
                  </w:r>
                  <w:r w:rsidR="00517972">
                    <w:rPr>
                      <w:rFonts w:ascii="Tahoma" w:hAnsi="Tahoma" w:eastAsia="Tahoma"/>
                      <w:color w:val="000000"/>
                      <w:sz w:val="20"/>
                    </w:rPr>
                    <w:t>of legal excellence, providing F</w:t>
                  </w:r>
                  <w:r w:rsidR="00EC242D">
                    <w:rPr>
                      <w:rFonts w:ascii="Tahoma" w:hAnsi="Tahoma" w:eastAsia="Tahoma"/>
                      <w:color w:val="000000"/>
                      <w:sz w:val="20"/>
                    </w:rPr>
                    <w:t xml:space="preserve">ortune 500 clients in the state and nationwide with efficient, sophisticated services.  In this office, we are particularly regarded for our litigation, real estate, environmental and </w:t>
                  </w:r>
                  <w:r w:rsidR="00900C80">
                    <w:rPr>
                      <w:rFonts w:ascii="Tahoma" w:hAnsi="Tahoma" w:eastAsia="Tahoma"/>
                      <w:color w:val="000000"/>
                      <w:sz w:val="20"/>
                    </w:rPr>
                    <w:t xml:space="preserve">intellectual property </w:t>
                  </w:r>
                  <w:r w:rsidR="00EC242D">
                    <w:rPr>
                      <w:rFonts w:ascii="Tahoma" w:hAnsi="Tahoma" w:eastAsia="Tahoma"/>
                      <w:color w:val="000000"/>
                      <w:sz w:val="20"/>
                    </w:rPr>
                    <w:t>work</w:t>
                  </w:r>
                  <w:r>
                    <w:rPr>
                      <w:rFonts w:ascii="Tahoma" w:hAnsi="Tahoma" w:eastAsia="Tahoma"/>
                      <w:color w:val="000000"/>
                      <w:sz w:val="20"/>
                    </w:rPr>
                    <w:t>.</w:t>
                  </w:r>
                </w:p>
              </w:txbxContent>
            </v:textbox>
            <w10:wrap type="square" anchorx="page" anchory="page"/>
          </v:shape>
        </w:pict>
      </w:r>
      <w:r>
        <w:pict>
          <v:shape id="_x0000_s1037" style="position:absolute;margin-left:40.8pt;margin-top:357.1pt;width:516pt;height:31.4pt;z-index:-251650048;mso-wrap-distance-left:0;mso-wrap-distance-right:0;mso-position-horizontal-relative:page;mso-position-vertical-relative:page" filled="f" stroked="f" type="#_x0000_t202">
            <v:textbox inset="0,0,0,0">
              <w:txbxContent>
                <w:p w:rsidR="00C527AD" w:rsidRDefault="00053791">
                  <w:pPr>
                    <w:spacing w:before="10" w:after="28" w:line="240" w:lineRule="exact"/>
                    <w:jc w:val="both"/>
                    <w:textAlignment w:val="baseline"/>
                    <w:rPr>
                      <w:rFonts w:ascii="Tahoma" w:hAnsi="Tahoma" w:eastAsia="Tahoma"/>
                      <w:color w:val="000000"/>
                      <w:sz w:val="20"/>
                    </w:rPr>
                  </w:pPr>
                  <w:r>
                    <w:rPr>
                      <w:rFonts w:ascii="Tahoma" w:hAnsi="Tahoma" w:eastAsia="Tahoma"/>
                      <w:color w:val="000000"/>
                      <w:sz w:val="20"/>
                    </w:rPr>
                    <w:t>K</w:t>
                  </w:r>
                  <w:r w:rsidR="00714C30">
                    <w:rPr>
                      <w:rFonts w:ascii="Tahoma" w:hAnsi="Tahoma" w:eastAsia="Tahoma"/>
                      <w:color w:val="000000"/>
                      <w:sz w:val="20"/>
                    </w:rPr>
                    <w:t xml:space="preserve">elley Drye &amp; Warren’s </w:t>
                  </w:r>
                  <w:r w:rsidR="00EC242D">
                    <w:rPr>
                      <w:rFonts w:ascii="Tahoma" w:hAnsi="Tahoma" w:eastAsia="Tahoma"/>
                      <w:color w:val="000000"/>
                      <w:sz w:val="20"/>
                    </w:rPr>
                    <w:t xml:space="preserve">Parsippany, </w:t>
                  </w:r>
                  <w:r w:rsidR="00714C30">
                    <w:rPr>
                      <w:rFonts w:ascii="Tahoma" w:hAnsi="Tahoma" w:eastAsia="Tahoma"/>
                      <w:color w:val="000000"/>
                      <w:sz w:val="20"/>
                    </w:rPr>
                    <w:t xml:space="preserve">New Jersey </w:t>
                  </w:r>
                  <w:r w:rsidR="00517972">
                    <w:rPr>
                      <w:rFonts w:ascii="Tahoma" w:hAnsi="Tahoma" w:eastAsia="Tahoma"/>
                      <w:color w:val="000000"/>
                      <w:sz w:val="20"/>
                    </w:rPr>
                    <w:t>office is looking for one first-</w:t>
                  </w:r>
                  <w:r>
                    <w:rPr>
                      <w:rFonts w:ascii="Tahoma" w:hAnsi="Tahoma" w:eastAsia="Tahoma"/>
                      <w:color w:val="000000"/>
                      <w:sz w:val="20"/>
                    </w:rPr>
                    <w:t>year law student to join our 2023 Summer Program as part of the LCLD Scholars Progra</w:t>
                  </w:r>
                  <w:r w:rsidR="00714C30">
                    <w:rPr>
                      <w:rFonts w:ascii="Tahoma" w:hAnsi="Tahoma" w:eastAsia="Tahoma"/>
                      <w:color w:val="000000"/>
                      <w:sz w:val="20"/>
                    </w:rPr>
                    <w:t>m</w:t>
                  </w:r>
                  <w:r>
                    <w:rPr>
                      <w:rFonts w:ascii="Tahoma" w:hAnsi="Tahoma" w:eastAsia="Tahoma"/>
                      <w:color w:val="000000"/>
                      <w:sz w:val="20"/>
                    </w:rPr>
                    <w:t>.</w:t>
                  </w:r>
                </w:p>
              </w:txbxContent>
            </v:textbox>
            <w10:wrap type="square" anchorx="page" anchory="page"/>
          </v:shape>
        </w:pict>
      </w:r>
      <w:r>
        <w:pict>
          <v:line id="_x0000_s1028" style="position:absolute;z-index:251675648;mso-position-horizontal-relative:margin;mso-position-vertical-relative:page" strokecolor="#b9e4b9" strokeweight=".5pt" from="0,87.35pt" to="610.55pt,87.35pt">
            <w10:wrap anchorx="margin" anchory="page"/>
          </v:line>
        </w:pict>
      </w:r>
      <w:r>
        <w:pict>
          <v:line id="_x0000_s1026" style="position:absolute;z-index:251677696;mso-position-horizontal-relative:page;mso-position-vertical-relative:page" strokecolor="#8ebce6" strokeweight="1pt" from="241.45pt,207.85pt" to="261.15pt,207.85pt">
            <w10:wrap anchorx="page" anchory="page"/>
          </v:line>
        </w:pict>
      </w:r>
    </w:p>
    <w:sectPr w:rsidR="00C527AD">
      <w:pgSz w:w="12240" w:h="15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1C" w:rsidRDefault="0055151C">
      <w:r>
        <w:separator/>
      </w:r>
    </w:p>
  </w:endnote>
  <w:endnote w:type="continuationSeparator" w:id="0">
    <w:p w:rsidR="0055151C" w:rsidRDefault="0055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 w:name="Garamond">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1C" w:rsidRDefault="0055151C"/>
  </w:footnote>
  <w:footnote w:type="continuationSeparator" w:id="0">
    <w:p w:rsidR="0055151C" w:rsidRDefault="00551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AD"/>
    <w:rsid w:val="000007F1"/>
    <w:rsid w:val="00053791"/>
    <w:rsid w:val="000B5845"/>
    <w:rsid w:val="001057E7"/>
    <w:rsid w:val="00132619"/>
    <w:rsid w:val="001B15B1"/>
    <w:rsid w:val="001E69FB"/>
    <w:rsid w:val="00273AE0"/>
    <w:rsid w:val="00342081"/>
    <w:rsid w:val="00517972"/>
    <w:rsid w:val="0055151C"/>
    <w:rsid w:val="006D22E2"/>
    <w:rsid w:val="006F3879"/>
    <w:rsid w:val="00714C30"/>
    <w:rsid w:val="00900C80"/>
    <w:rsid w:val="00C527AD"/>
    <w:rsid w:val="00E01916"/>
    <w:rsid w:val="00E12498"/>
    <w:rsid w:val="00E92B8D"/>
    <w:rsid w:val="00EC242D"/>
    <w:rsid w:val="00F63DE0"/>
    <w:rsid w:val="00F86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shapelayout>
  </w:shapeDefaults>
  <w:decimalSymbol w:val="."/>
  <w:listSeparator w:val=","/>
  <w14:docId w14:val="7CC43FD6"/>
  <w15:docId w15:val="{D28CC84F-50C6-4C35-B54F-DD367D6F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PMingLiU"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1057E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05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kelleydrye.com/Summer-Associates." TargetMode="External"/><Relationship Id="rId3" Type="http://schemas.openxmlformats.org/officeDocument/2006/relationships/webSettings" Target="webSettings.xml"/><Relationship Id="rId7" Type="http://schemas.openxmlformats.org/officeDocument/2006/relationships/hyperlink" Target="https://kelleydryecareers.viglobalcloud.com/viRecruitSelfApply/ReDefault.aspx?FilterREID=2&amp;FilterJobCategoryID=1&amp;FilterJobID=68" TargetMode="Externa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