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CF" w:rsidRPr="00FD57F0" w:rsidRDefault="001753CF" w:rsidP="001753CF">
      <w:pPr>
        <w:spacing w:after="0"/>
        <w:jc w:val="right"/>
        <w:rPr>
          <w:rFonts w:asciiTheme="minorHAnsi" w:hAnsiTheme="minorHAnsi"/>
          <w:b/>
          <w:sz w:val="28"/>
        </w:rPr>
      </w:pPr>
      <w:r w:rsidRPr="00FD57F0">
        <w:rPr>
          <w:rFonts w:asciiTheme="minorHAnsi" w:hAnsiTheme="minorHAnsi"/>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3810</wp:posOffset>
            </wp:positionV>
            <wp:extent cx="3076575" cy="1085850"/>
            <wp:effectExtent l="0" t="0" r="9525" b="0"/>
            <wp:wrapTight wrapText="bothSides">
              <wp:wrapPolygon edited="0">
                <wp:start x="0" y="0"/>
                <wp:lineTo x="0" y="21221"/>
                <wp:lineTo x="21533" y="2122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Logo4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575" cy="1085850"/>
                    </a:xfrm>
                    <a:prstGeom prst="rect">
                      <a:avLst/>
                    </a:prstGeom>
                  </pic:spPr>
                </pic:pic>
              </a:graphicData>
            </a:graphic>
          </wp:anchor>
        </w:drawing>
      </w:r>
      <w:r>
        <w:rPr>
          <w:rFonts w:asciiTheme="minorHAnsi" w:hAnsiTheme="minorHAnsi"/>
          <w:b/>
          <w:sz w:val="28"/>
        </w:rPr>
        <w:t xml:space="preserve">Diversity </w:t>
      </w:r>
      <w:r w:rsidR="00446E3C">
        <w:rPr>
          <w:rFonts w:asciiTheme="minorHAnsi" w:hAnsiTheme="minorHAnsi"/>
          <w:b/>
          <w:sz w:val="28"/>
        </w:rPr>
        <w:t>Professionals’ Phone Conference</w:t>
      </w:r>
    </w:p>
    <w:p w:rsidR="001753CF" w:rsidRDefault="00446E3C" w:rsidP="001753CF">
      <w:pPr>
        <w:spacing w:after="0"/>
        <w:jc w:val="right"/>
        <w:rPr>
          <w:rFonts w:asciiTheme="minorHAnsi" w:hAnsiTheme="minorHAnsi"/>
          <w:b/>
          <w:sz w:val="28"/>
        </w:rPr>
      </w:pPr>
      <w:r>
        <w:rPr>
          <w:rFonts w:asciiTheme="minorHAnsi" w:hAnsiTheme="minorHAnsi"/>
          <w:b/>
          <w:sz w:val="28"/>
        </w:rPr>
        <w:t>February 17, 2016</w:t>
      </w:r>
    </w:p>
    <w:p w:rsidR="001753CF" w:rsidRPr="00FD57F0" w:rsidRDefault="00205AE6" w:rsidP="001753CF">
      <w:pPr>
        <w:spacing w:after="0"/>
        <w:jc w:val="right"/>
        <w:rPr>
          <w:rFonts w:asciiTheme="minorHAnsi" w:hAnsiTheme="minorHAnsi"/>
          <w:b/>
          <w:sz w:val="28"/>
        </w:rPr>
      </w:pPr>
      <w:r>
        <w:rPr>
          <w:rFonts w:asciiTheme="minorHAnsi" w:hAnsiTheme="minorHAnsi"/>
          <w:b/>
          <w:sz w:val="28"/>
        </w:rPr>
        <w:t>3:00-4:00pm</w:t>
      </w:r>
      <w:r w:rsidR="001753CF">
        <w:rPr>
          <w:rFonts w:asciiTheme="minorHAnsi" w:hAnsiTheme="minorHAnsi"/>
          <w:b/>
          <w:sz w:val="28"/>
        </w:rPr>
        <w:t xml:space="preserve"> EST</w:t>
      </w:r>
    </w:p>
    <w:p w:rsidR="001753CF" w:rsidRDefault="001753CF" w:rsidP="001753CF">
      <w:pPr>
        <w:spacing w:after="0"/>
        <w:ind w:left="3600" w:firstLine="720"/>
        <w:jc w:val="right"/>
        <w:rPr>
          <w:rFonts w:asciiTheme="minorHAnsi" w:hAnsiTheme="minorHAnsi"/>
          <w:b/>
          <w:sz w:val="28"/>
        </w:rPr>
      </w:pPr>
      <w:r w:rsidRPr="00FD57F0">
        <w:rPr>
          <w:rFonts w:asciiTheme="minorHAnsi" w:hAnsiTheme="minorHAnsi"/>
          <w:b/>
          <w:sz w:val="28"/>
        </w:rPr>
        <w:t>Agenda</w:t>
      </w:r>
    </w:p>
    <w:p w:rsidR="00DF5C3B" w:rsidRDefault="00DF5C3B" w:rsidP="001753CF">
      <w:pPr>
        <w:spacing w:after="0"/>
        <w:ind w:left="3600" w:firstLine="720"/>
        <w:jc w:val="right"/>
        <w:rPr>
          <w:rFonts w:asciiTheme="minorHAnsi" w:hAnsiTheme="minorHAnsi"/>
          <w:b/>
          <w:sz w:val="28"/>
        </w:rPr>
      </w:pPr>
      <w:r>
        <w:rPr>
          <w:rFonts w:asciiTheme="minorHAnsi" w:hAnsiTheme="minorHAnsi"/>
          <w:b/>
          <w:sz w:val="28"/>
        </w:rPr>
        <w:t>Call In:  877-294-8214</w:t>
      </w:r>
    </w:p>
    <w:p w:rsidR="00DF5C3B" w:rsidRDefault="00DF5C3B" w:rsidP="001753CF">
      <w:pPr>
        <w:spacing w:after="0"/>
        <w:ind w:left="3600" w:firstLine="720"/>
        <w:jc w:val="right"/>
        <w:rPr>
          <w:rFonts w:asciiTheme="minorHAnsi" w:hAnsiTheme="minorHAnsi"/>
          <w:b/>
          <w:sz w:val="28"/>
        </w:rPr>
      </w:pPr>
      <w:r w:rsidRPr="00DF5C3B">
        <w:rPr>
          <w:rFonts w:asciiTheme="minorHAnsi" w:hAnsiTheme="minorHAnsi"/>
          <w:b/>
          <w:sz w:val="28"/>
        </w:rPr>
        <w:t>Access Code:  5075876</w:t>
      </w:r>
    </w:p>
    <w:p w:rsidR="00C43EA0" w:rsidRDefault="001753CF" w:rsidP="001753CF">
      <w:pPr>
        <w:pStyle w:val="ListParagraph"/>
        <w:numPr>
          <w:ilvl w:val="0"/>
          <w:numId w:val="1"/>
        </w:numPr>
        <w:rPr>
          <w:rFonts w:asciiTheme="minorHAnsi" w:hAnsiTheme="minorHAnsi"/>
        </w:rPr>
      </w:pPr>
      <w:r w:rsidRPr="00E8100E">
        <w:rPr>
          <w:rFonts w:asciiTheme="minorHAnsi" w:hAnsiTheme="minorHAnsi"/>
        </w:rPr>
        <w:t>Welcome</w:t>
      </w:r>
      <w:r w:rsidR="00CB776D">
        <w:rPr>
          <w:rFonts w:asciiTheme="minorHAnsi" w:hAnsiTheme="minorHAnsi"/>
        </w:rPr>
        <w:t xml:space="preserve"> </w:t>
      </w:r>
    </w:p>
    <w:p w:rsidR="001753CF" w:rsidRPr="001B71C5" w:rsidRDefault="00C43EA0" w:rsidP="00C43EA0">
      <w:pPr>
        <w:pStyle w:val="ListParagraph"/>
        <w:ind w:left="1080"/>
        <w:rPr>
          <w:rFonts w:asciiTheme="minorHAnsi" w:hAnsiTheme="minorHAnsi"/>
          <w:color w:val="1F497D" w:themeColor="text2"/>
        </w:rPr>
      </w:pPr>
      <w:r w:rsidRPr="001B71C5">
        <w:rPr>
          <w:rFonts w:asciiTheme="minorHAnsi" w:hAnsiTheme="minorHAnsi"/>
          <w:color w:val="1F497D" w:themeColor="text2"/>
        </w:rPr>
        <w:t>There’s a l</w:t>
      </w:r>
      <w:r w:rsidR="00CB776D" w:rsidRPr="001B71C5">
        <w:rPr>
          <w:rFonts w:asciiTheme="minorHAnsi" w:hAnsiTheme="minorHAnsi"/>
          <w:color w:val="1F497D" w:themeColor="text2"/>
        </w:rPr>
        <w:t>ot going on at LCLD.  Happy New Year</w:t>
      </w:r>
      <w:r w:rsidRPr="001B71C5">
        <w:rPr>
          <w:rFonts w:asciiTheme="minorHAnsi" w:hAnsiTheme="minorHAnsi"/>
          <w:color w:val="1F497D" w:themeColor="text2"/>
        </w:rPr>
        <w:t>!</w:t>
      </w:r>
    </w:p>
    <w:p w:rsidR="001753CF" w:rsidRPr="00E8100E" w:rsidRDefault="001753CF" w:rsidP="001753CF">
      <w:pPr>
        <w:pStyle w:val="ListParagraph"/>
        <w:numPr>
          <w:ilvl w:val="0"/>
          <w:numId w:val="1"/>
        </w:numPr>
        <w:rPr>
          <w:rFonts w:asciiTheme="minorHAnsi" w:hAnsiTheme="minorHAnsi"/>
        </w:rPr>
      </w:pPr>
      <w:r w:rsidRPr="00E8100E">
        <w:rPr>
          <w:rFonts w:asciiTheme="minorHAnsi" w:hAnsiTheme="minorHAnsi"/>
        </w:rPr>
        <w:t>Program Updates</w:t>
      </w:r>
      <w:r w:rsidR="00DC299B" w:rsidRPr="00E8100E">
        <w:rPr>
          <w:rFonts w:asciiTheme="minorHAnsi" w:hAnsiTheme="minorHAnsi"/>
        </w:rPr>
        <w:t xml:space="preserve"> </w:t>
      </w:r>
    </w:p>
    <w:p w:rsidR="00DC299B" w:rsidRDefault="00DC299B" w:rsidP="00C30CEC">
      <w:pPr>
        <w:pStyle w:val="ListParagraph"/>
        <w:numPr>
          <w:ilvl w:val="1"/>
          <w:numId w:val="1"/>
        </w:numPr>
        <w:rPr>
          <w:rFonts w:asciiTheme="minorHAnsi" w:hAnsiTheme="minorHAnsi"/>
        </w:rPr>
      </w:pPr>
      <w:r w:rsidRPr="00E8100E">
        <w:rPr>
          <w:rFonts w:asciiTheme="minorHAnsi" w:hAnsiTheme="minorHAnsi"/>
          <w:b/>
        </w:rPr>
        <w:t>2016</w:t>
      </w:r>
      <w:r w:rsidRPr="00E8100E">
        <w:rPr>
          <w:rFonts w:asciiTheme="minorHAnsi" w:hAnsiTheme="minorHAnsi"/>
        </w:rPr>
        <w:t xml:space="preserve"> </w:t>
      </w:r>
      <w:r w:rsidRPr="00E8100E">
        <w:rPr>
          <w:rFonts w:asciiTheme="minorHAnsi" w:hAnsiTheme="minorHAnsi"/>
          <w:b/>
        </w:rPr>
        <w:t xml:space="preserve">Pathfinder </w:t>
      </w:r>
      <w:r w:rsidR="00C30CEC" w:rsidRPr="00E8100E">
        <w:rPr>
          <w:rFonts w:asciiTheme="minorHAnsi" w:hAnsiTheme="minorHAnsi"/>
        </w:rPr>
        <w:t xml:space="preserve">(Program Contact: Lori Lorenzo, </w:t>
      </w:r>
      <w:hyperlink r:id="rId6" w:history="1">
        <w:r w:rsidR="00C30CEC" w:rsidRPr="00E8100E">
          <w:rPr>
            <w:rStyle w:val="Hyperlink"/>
            <w:rFonts w:asciiTheme="minorHAnsi" w:hAnsiTheme="minorHAnsi"/>
          </w:rPr>
          <w:t>llorenzo@lcldnet.com</w:t>
        </w:r>
      </w:hyperlink>
      <w:r w:rsidR="00C30CEC" w:rsidRPr="00E8100E">
        <w:rPr>
          <w:rFonts w:asciiTheme="minorHAnsi" w:hAnsiTheme="minorHAnsi"/>
        </w:rPr>
        <w:t>)</w:t>
      </w:r>
    </w:p>
    <w:p w:rsidR="00DC299B" w:rsidRPr="00E8100E" w:rsidRDefault="00DC299B" w:rsidP="00DC299B">
      <w:pPr>
        <w:pStyle w:val="ListParagraph"/>
        <w:numPr>
          <w:ilvl w:val="2"/>
          <w:numId w:val="1"/>
        </w:numPr>
        <w:rPr>
          <w:rFonts w:asciiTheme="minorHAnsi" w:hAnsiTheme="minorHAnsi"/>
        </w:rPr>
      </w:pPr>
      <w:r w:rsidRPr="00FE5C14">
        <w:rPr>
          <w:rFonts w:asciiTheme="minorHAnsi" w:hAnsiTheme="minorHAnsi"/>
          <w:b/>
        </w:rPr>
        <w:t>Program selection period closes February 25</w:t>
      </w:r>
      <w:r w:rsidR="00FE5C14">
        <w:rPr>
          <w:rFonts w:asciiTheme="minorHAnsi" w:hAnsiTheme="minorHAnsi"/>
        </w:rPr>
        <w:t xml:space="preserve"> (</w:t>
      </w:r>
      <w:r w:rsidR="00FE5C14" w:rsidRPr="00FE5C14">
        <w:rPr>
          <w:rFonts w:asciiTheme="minorHAnsi" w:hAnsiTheme="minorHAnsi"/>
          <w:i/>
        </w:rPr>
        <w:t>note that prior materials listed March 25 as the selection date, this is a typo</w:t>
      </w:r>
      <w:r w:rsidR="00FE5C14">
        <w:rPr>
          <w:rFonts w:asciiTheme="minorHAnsi" w:hAnsiTheme="minorHAnsi"/>
        </w:rPr>
        <w:t>)</w:t>
      </w:r>
      <w:r w:rsidRPr="00E8100E">
        <w:rPr>
          <w:rFonts w:asciiTheme="minorHAnsi" w:hAnsiTheme="minorHAnsi"/>
        </w:rPr>
        <w:t xml:space="preserve">; </w:t>
      </w:r>
      <w:r w:rsidRPr="00E8100E">
        <w:rPr>
          <w:rFonts w:asciiTheme="minorHAnsi" w:hAnsiTheme="minorHAnsi"/>
          <w:i/>
        </w:rPr>
        <w:t>space in this program is limited so please register your Pathfinder as soon as possible</w:t>
      </w:r>
      <w:bookmarkStart w:id="0" w:name="_GoBack"/>
      <w:bookmarkEnd w:id="0"/>
    </w:p>
    <w:p w:rsidR="00DC299B" w:rsidRDefault="00DC299B" w:rsidP="00DC299B">
      <w:pPr>
        <w:pStyle w:val="ListParagraph"/>
        <w:numPr>
          <w:ilvl w:val="2"/>
          <w:numId w:val="1"/>
        </w:numPr>
        <w:rPr>
          <w:rFonts w:asciiTheme="minorHAnsi" w:hAnsiTheme="minorHAnsi"/>
        </w:rPr>
      </w:pPr>
      <w:r w:rsidRPr="00E8100E">
        <w:rPr>
          <w:rFonts w:asciiTheme="minorHAnsi" w:hAnsiTheme="minorHAnsi"/>
        </w:rPr>
        <w:t>Program information</w:t>
      </w:r>
    </w:p>
    <w:p w:rsidR="00CA1037" w:rsidRPr="001B71C5" w:rsidRDefault="00E36637" w:rsidP="00CA1037">
      <w:pPr>
        <w:pStyle w:val="ListParagraph"/>
        <w:numPr>
          <w:ilvl w:val="0"/>
          <w:numId w:val="3"/>
        </w:numPr>
        <w:ind w:left="2520"/>
        <w:rPr>
          <w:rFonts w:asciiTheme="minorHAnsi" w:hAnsiTheme="minorHAnsi"/>
          <w:color w:val="1F497D" w:themeColor="text2"/>
        </w:rPr>
      </w:pPr>
      <w:r w:rsidRPr="001B71C5">
        <w:rPr>
          <w:rFonts w:asciiTheme="minorHAnsi" w:hAnsiTheme="minorHAnsi"/>
          <w:color w:val="1F497D" w:themeColor="text2"/>
        </w:rPr>
        <w:t xml:space="preserve">Law firm Pathfinders should have 3-5 </w:t>
      </w:r>
      <w:proofErr w:type="gramStart"/>
      <w:r w:rsidRPr="001B71C5">
        <w:rPr>
          <w:rFonts w:asciiTheme="minorHAnsi" w:hAnsiTheme="minorHAnsi"/>
          <w:color w:val="1F497D" w:themeColor="text2"/>
        </w:rPr>
        <w:t>years</w:t>
      </w:r>
      <w:proofErr w:type="gramEnd"/>
      <w:r w:rsidRPr="001B71C5">
        <w:rPr>
          <w:rFonts w:asciiTheme="minorHAnsi" w:hAnsiTheme="minorHAnsi"/>
          <w:color w:val="1F497D" w:themeColor="text2"/>
        </w:rPr>
        <w:t xml:space="preserve"> practice and in-house should have three years or less of </w:t>
      </w:r>
      <w:r w:rsidR="00FE5C14">
        <w:rPr>
          <w:rFonts w:asciiTheme="minorHAnsi" w:hAnsiTheme="minorHAnsi"/>
          <w:color w:val="1F497D" w:themeColor="text2"/>
        </w:rPr>
        <w:t xml:space="preserve">in-house </w:t>
      </w:r>
      <w:r w:rsidRPr="001B71C5">
        <w:rPr>
          <w:rFonts w:asciiTheme="minorHAnsi" w:hAnsiTheme="minorHAnsi"/>
          <w:color w:val="1F497D" w:themeColor="text2"/>
        </w:rPr>
        <w:t>practice and less than 8 total years of practice.</w:t>
      </w:r>
    </w:p>
    <w:p w:rsidR="00CA1037" w:rsidRPr="001B71C5" w:rsidRDefault="00E36637" w:rsidP="00CA1037">
      <w:pPr>
        <w:pStyle w:val="ListParagraph"/>
        <w:numPr>
          <w:ilvl w:val="0"/>
          <w:numId w:val="3"/>
        </w:numPr>
        <w:ind w:left="2520"/>
        <w:rPr>
          <w:rFonts w:asciiTheme="minorHAnsi" w:hAnsiTheme="minorHAnsi"/>
          <w:color w:val="1F497D" w:themeColor="text2"/>
        </w:rPr>
      </w:pPr>
      <w:r w:rsidRPr="001B71C5">
        <w:rPr>
          <w:rFonts w:asciiTheme="minorHAnsi" w:hAnsiTheme="minorHAnsi"/>
          <w:color w:val="1F497D" w:themeColor="text2"/>
        </w:rPr>
        <w:t xml:space="preserve">Facilitators help the Pathfinder bridge </w:t>
      </w:r>
      <w:r w:rsidR="00FE5C14">
        <w:rPr>
          <w:rFonts w:asciiTheme="minorHAnsi" w:hAnsiTheme="minorHAnsi"/>
          <w:color w:val="1F497D" w:themeColor="text2"/>
        </w:rPr>
        <w:t xml:space="preserve">learning from in-person meetings and online assignment to </w:t>
      </w:r>
      <w:r w:rsidRPr="001B71C5">
        <w:rPr>
          <w:rFonts w:asciiTheme="minorHAnsi" w:hAnsiTheme="minorHAnsi"/>
          <w:color w:val="1F497D" w:themeColor="text2"/>
        </w:rPr>
        <w:t>execution</w:t>
      </w:r>
      <w:r w:rsidR="00FE5C14">
        <w:rPr>
          <w:rFonts w:asciiTheme="minorHAnsi" w:hAnsiTheme="minorHAnsi"/>
          <w:color w:val="1F497D" w:themeColor="text2"/>
        </w:rPr>
        <w:t xml:space="preserve"> in the workplace</w:t>
      </w:r>
      <w:r w:rsidRPr="001B71C5">
        <w:rPr>
          <w:rFonts w:asciiTheme="minorHAnsi" w:hAnsiTheme="minorHAnsi"/>
          <w:color w:val="1F497D" w:themeColor="text2"/>
        </w:rPr>
        <w:t>.</w:t>
      </w:r>
    </w:p>
    <w:p w:rsidR="00E36637" w:rsidRPr="001B71C5" w:rsidRDefault="00E36637" w:rsidP="00E36637">
      <w:pPr>
        <w:pStyle w:val="ListParagraph"/>
        <w:ind w:left="2160"/>
        <w:rPr>
          <w:rFonts w:asciiTheme="minorHAnsi" w:hAnsiTheme="minorHAnsi"/>
          <w:color w:val="1F497D" w:themeColor="text2"/>
        </w:rPr>
      </w:pPr>
      <w:r w:rsidRPr="001B71C5">
        <w:rPr>
          <w:rFonts w:asciiTheme="minorHAnsi" w:hAnsiTheme="minorHAnsi"/>
          <w:color w:val="1F497D" w:themeColor="text2"/>
          <w:u w:val="single"/>
        </w:rPr>
        <w:t>Expectation</w:t>
      </w:r>
      <w:r w:rsidR="00B72F5C" w:rsidRPr="001B71C5">
        <w:rPr>
          <w:rFonts w:asciiTheme="minorHAnsi" w:hAnsiTheme="minorHAnsi"/>
          <w:color w:val="1F497D" w:themeColor="text2"/>
          <w:u w:val="single"/>
        </w:rPr>
        <w:t>s</w:t>
      </w:r>
      <w:r w:rsidR="00CA1037" w:rsidRPr="001B71C5">
        <w:rPr>
          <w:rFonts w:asciiTheme="minorHAnsi" w:hAnsiTheme="minorHAnsi"/>
          <w:color w:val="1F497D" w:themeColor="text2"/>
          <w:u w:val="single"/>
        </w:rPr>
        <w:t xml:space="preserve"> of the F</w:t>
      </w:r>
      <w:r w:rsidRPr="001B71C5">
        <w:rPr>
          <w:rFonts w:asciiTheme="minorHAnsi" w:hAnsiTheme="minorHAnsi"/>
          <w:color w:val="1F497D" w:themeColor="text2"/>
          <w:u w:val="single"/>
        </w:rPr>
        <w:t>acilitator</w:t>
      </w:r>
      <w:r w:rsidRPr="001B71C5">
        <w:rPr>
          <w:rFonts w:asciiTheme="minorHAnsi" w:hAnsiTheme="minorHAnsi"/>
          <w:color w:val="1F497D" w:themeColor="text2"/>
        </w:rPr>
        <w:t xml:space="preserve">: </w:t>
      </w:r>
    </w:p>
    <w:p w:rsidR="00CA1037" w:rsidRPr="00CA1037" w:rsidRDefault="00FE5C14" w:rsidP="00CA1037">
      <w:pPr>
        <w:pStyle w:val="ListParagraph"/>
        <w:numPr>
          <w:ilvl w:val="3"/>
          <w:numId w:val="1"/>
        </w:numPr>
        <w:ind w:left="3060"/>
        <w:rPr>
          <w:rFonts w:asciiTheme="minorHAnsi" w:hAnsiTheme="minorHAnsi"/>
          <w:color w:val="1F497D" w:themeColor="text2"/>
        </w:rPr>
      </w:pPr>
      <w:r>
        <w:rPr>
          <w:rFonts w:asciiTheme="minorHAnsi" w:hAnsiTheme="minorHAnsi"/>
          <w:color w:val="1F497D" w:themeColor="text2"/>
        </w:rPr>
        <w:t>Spend 1-1.5hr</w:t>
      </w:r>
      <w:r w:rsidR="00E36637" w:rsidRPr="001B71C5">
        <w:rPr>
          <w:rFonts w:asciiTheme="minorHAnsi" w:hAnsiTheme="minorHAnsi"/>
          <w:color w:val="1F497D" w:themeColor="text2"/>
        </w:rPr>
        <w:t xml:space="preserve"> a month on program</w:t>
      </w:r>
    </w:p>
    <w:p w:rsidR="00E36637" w:rsidRPr="001B71C5" w:rsidRDefault="00FE5C14" w:rsidP="00CA1037">
      <w:pPr>
        <w:pStyle w:val="ListParagraph"/>
        <w:numPr>
          <w:ilvl w:val="3"/>
          <w:numId w:val="1"/>
        </w:numPr>
        <w:ind w:left="3060"/>
        <w:rPr>
          <w:rFonts w:asciiTheme="minorHAnsi" w:hAnsiTheme="minorHAnsi"/>
          <w:color w:val="1F497D" w:themeColor="text2"/>
        </w:rPr>
      </w:pPr>
      <w:r>
        <w:rPr>
          <w:rFonts w:asciiTheme="minorHAnsi" w:hAnsiTheme="minorHAnsi"/>
          <w:color w:val="1F497D" w:themeColor="text2"/>
        </w:rPr>
        <w:t xml:space="preserve">LCLD will send Facilitator pre and post meeting emails related to the April and </w:t>
      </w:r>
      <w:r w:rsidR="00E36637" w:rsidRPr="001B71C5">
        <w:rPr>
          <w:rFonts w:asciiTheme="minorHAnsi" w:hAnsiTheme="minorHAnsi"/>
          <w:color w:val="1F497D" w:themeColor="text2"/>
        </w:rPr>
        <w:t>October meeting</w:t>
      </w:r>
      <w:r>
        <w:rPr>
          <w:rFonts w:asciiTheme="minorHAnsi" w:hAnsiTheme="minorHAnsi"/>
          <w:color w:val="1F497D" w:themeColor="text2"/>
        </w:rPr>
        <w:t>s, and emails alerting Facilitators to online assignments</w:t>
      </w:r>
    </w:p>
    <w:p w:rsidR="00E36637" w:rsidRPr="001B71C5" w:rsidRDefault="00E36637" w:rsidP="00B72F5C">
      <w:pPr>
        <w:pStyle w:val="ListParagraph"/>
        <w:ind w:left="2160"/>
        <w:rPr>
          <w:rFonts w:asciiTheme="minorHAnsi" w:hAnsiTheme="minorHAnsi"/>
          <w:color w:val="1F497D" w:themeColor="text2"/>
        </w:rPr>
      </w:pPr>
      <w:r w:rsidRPr="001B71C5">
        <w:rPr>
          <w:rFonts w:asciiTheme="minorHAnsi" w:hAnsiTheme="minorHAnsi"/>
          <w:color w:val="1F497D" w:themeColor="text2"/>
        </w:rPr>
        <w:t>Diversity Professionals</w:t>
      </w:r>
      <w:r w:rsidR="00B72F5C" w:rsidRPr="001B71C5">
        <w:rPr>
          <w:rFonts w:asciiTheme="minorHAnsi" w:hAnsiTheme="minorHAnsi"/>
          <w:color w:val="1F497D" w:themeColor="text2"/>
        </w:rPr>
        <w:t xml:space="preserve"> will be cc’d on emails to the F</w:t>
      </w:r>
      <w:r w:rsidRPr="001B71C5">
        <w:rPr>
          <w:rFonts w:asciiTheme="minorHAnsi" w:hAnsiTheme="minorHAnsi"/>
          <w:color w:val="1F497D" w:themeColor="text2"/>
        </w:rPr>
        <w:t>acilitators a</w:t>
      </w:r>
      <w:r w:rsidR="00B72F5C" w:rsidRPr="001B71C5">
        <w:rPr>
          <w:rFonts w:asciiTheme="minorHAnsi" w:hAnsiTheme="minorHAnsi"/>
          <w:color w:val="1F497D" w:themeColor="text2"/>
        </w:rPr>
        <w:t xml:space="preserve">nd Pathfinders. </w:t>
      </w:r>
    </w:p>
    <w:p w:rsidR="00CA1037" w:rsidRPr="001B71C5" w:rsidRDefault="00110E6A" w:rsidP="00CA1037">
      <w:pPr>
        <w:pStyle w:val="ListParagraph"/>
        <w:numPr>
          <w:ilvl w:val="0"/>
          <w:numId w:val="3"/>
        </w:numPr>
        <w:ind w:left="2520"/>
        <w:rPr>
          <w:rFonts w:asciiTheme="minorHAnsi" w:hAnsiTheme="minorHAnsi"/>
          <w:color w:val="1F497D" w:themeColor="text2"/>
        </w:rPr>
      </w:pPr>
      <w:r w:rsidRPr="001B71C5">
        <w:rPr>
          <w:rFonts w:asciiTheme="minorHAnsi" w:hAnsiTheme="minorHAnsi"/>
          <w:color w:val="1F497D" w:themeColor="text2"/>
        </w:rPr>
        <w:t xml:space="preserve">There are </w:t>
      </w:r>
      <w:r w:rsidR="00B72F5C" w:rsidRPr="001B71C5">
        <w:rPr>
          <w:rFonts w:asciiTheme="minorHAnsi" w:hAnsiTheme="minorHAnsi"/>
          <w:color w:val="1F497D" w:themeColor="text2"/>
        </w:rPr>
        <w:t xml:space="preserve">a total of </w:t>
      </w:r>
      <w:r w:rsidRPr="001B71C5">
        <w:rPr>
          <w:rFonts w:asciiTheme="minorHAnsi" w:hAnsiTheme="minorHAnsi"/>
          <w:color w:val="1F497D" w:themeColor="text2"/>
        </w:rPr>
        <w:t xml:space="preserve">200 seats </w:t>
      </w:r>
      <w:proofErr w:type="gramStart"/>
      <w:r w:rsidRPr="001B71C5">
        <w:rPr>
          <w:rFonts w:asciiTheme="minorHAnsi" w:hAnsiTheme="minorHAnsi"/>
          <w:color w:val="1F497D" w:themeColor="text2"/>
        </w:rPr>
        <w:t>available</w:t>
      </w:r>
      <w:r w:rsidR="00FE5C14">
        <w:rPr>
          <w:rFonts w:asciiTheme="minorHAnsi" w:hAnsiTheme="minorHAnsi"/>
          <w:color w:val="1F497D" w:themeColor="text2"/>
        </w:rPr>
        <w:t xml:space="preserve">, </w:t>
      </w:r>
      <w:r w:rsidRPr="001B71C5">
        <w:rPr>
          <w:rFonts w:asciiTheme="minorHAnsi" w:hAnsiTheme="minorHAnsi"/>
          <w:color w:val="1F497D" w:themeColor="text2"/>
        </w:rPr>
        <w:t xml:space="preserve"> </w:t>
      </w:r>
      <w:r w:rsidR="00FE5C14">
        <w:rPr>
          <w:rFonts w:asciiTheme="minorHAnsi" w:hAnsiTheme="minorHAnsi"/>
          <w:color w:val="1F497D" w:themeColor="text2"/>
        </w:rPr>
        <w:t>seats</w:t>
      </w:r>
      <w:proofErr w:type="gramEnd"/>
      <w:r w:rsidR="00FE5C14">
        <w:rPr>
          <w:rFonts w:asciiTheme="minorHAnsi" w:hAnsiTheme="minorHAnsi"/>
          <w:color w:val="1F497D" w:themeColor="text2"/>
        </w:rPr>
        <w:t xml:space="preserve"> are</w:t>
      </w:r>
      <w:r w:rsidRPr="001B71C5">
        <w:rPr>
          <w:rFonts w:asciiTheme="minorHAnsi" w:hAnsiTheme="minorHAnsi"/>
          <w:color w:val="1F497D" w:themeColor="text2"/>
        </w:rPr>
        <w:t xml:space="preserve"> still available.</w:t>
      </w:r>
    </w:p>
    <w:p w:rsidR="00CA1037" w:rsidRPr="001B71C5" w:rsidRDefault="00E36637" w:rsidP="00CA1037">
      <w:pPr>
        <w:pStyle w:val="ListParagraph"/>
        <w:numPr>
          <w:ilvl w:val="0"/>
          <w:numId w:val="3"/>
        </w:numPr>
        <w:ind w:left="2520"/>
        <w:rPr>
          <w:rFonts w:asciiTheme="minorHAnsi" w:hAnsiTheme="minorHAnsi"/>
          <w:color w:val="1F497D" w:themeColor="text2"/>
        </w:rPr>
      </w:pPr>
      <w:r w:rsidRPr="001B71C5">
        <w:rPr>
          <w:rFonts w:asciiTheme="minorHAnsi" w:hAnsiTheme="minorHAnsi"/>
          <w:color w:val="1F497D" w:themeColor="text2"/>
        </w:rPr>
        <w:t xml:space="preserve">Two </w:t>
      </w:r>
      <w:r w:rsidR="00B72F5C" w:rsidRPr="001B71C5">
        <w:rPr>
          <w:rFonts w:asciiTheme="minorHAnsi" w:hAnsiTheme="minorHAnsi"/>
          <w:color w:val="1F497D" w:themeColor="text2"/>
        </w:rPr>
        <w:t xml:space="preserve">campus </w:t>
      </w:r>
      <w:r w:rsidRPr="001B71C5">
        <w:rPr>
          <w:rFonts w:asciiTheme="minorHAnsi" w:hAnsiTheme="minorHAnsi"/>
          <w:color w:val="1F497D" w:themeColor="text2"/>
        </w:rPr>
        <w:t>locations</w:t>
      </w:r>
      <w:r w:rsidR="00FE5C14">
        <w:rPr>
          <w:rFonts w:asciiTheme="minorHAnsi" w:hAnsiTheme="minorHAnsi"/>
          <w:color w:val="1F497D" w:themeColor="text2"/>
        </w:rPr>
        <w:t xml:space="preserve"> for April</w:t>
      </w:r>
      <w:r w:rsidRPr="001B71C5">
        <w:rPr>
          <w:rFonts w:asciiTheme="minorHAnsi" w:hAnsiTheme="minorHAnsi"/>
          <w:color w:val="1F497D" w:themeColor="text2"/>
        </w:rPr>
        <w:t>:  Eli Lilly &amp; Company in Indianapolis</w:t>
      </w:r>
      <w:r w:rsidR="00B72F5C" w:rsidRPr="001B71C5">
        <w:rPr>
          <w:rFonts w:asciiTheme="minorHAnsi" w:hAnsiTheme="minorHAnsi"/>
          <w:color w:val="1F497D" w:themeColor="text2"/>
        </w:rPr>
        <w:t xml:space="preserve"> on </w:t>
      </w:r>
      <w:r w:rsidRPr="001B71C5">
        <w:rPr>
          <w:rFonts w:asciiTheme="minorHAnsi" w:hAnsiTheme="minorHAnsi"/>
          <w:color w:val="1F497D" w:themeColor="text2"/>
        </w:rPr>
        <w:t>March 31 – April 2</w:t>
      </w:r>
      <w:r w:rsidR="00B72F5C" w:rsidRPr="001B71C5">
        <w:rPr>
          <w:rFonts w:asciiTheme="minorHAnsi" w:hAnsiTheme="minorHAnsi"/>
          <w:color w:val="1F497D" w:themeColor="text2"/>
        </w:rPr>
        <w:t>, 2016</w:t>
      </w:r>
      <w:r w:rsidRPr="001B71C5">
        <w:rPr>
          <w:rFonts w:asciiTheme="minorHAnsi" w:hAnsiTheme="minorHAnsi"/>
          <w:color w:val="1F497D" w:themeColor="text2"/>
        </w:rPr>
        <w:t xml:space="preserve"> and</w:t>
      </w:r>
      <w:r w:rsidR="00B72F5C" w:rsidRPr="001B71C5">
        <w:rPr>
          <w:rFonts w:asciiTheme="minorHAnsi" w:hAnsiTheme="minorHAnsi"/>
          <w:color w:val="1F497D" w:themeColor="text2"/>
        </w:rPr>
        <w:t xml:space="preserve"> </w:t>
      </w:r>
      <w:r w:rsidR="00110E6A" w:rsidRPr="001B71C5">
        <w:rPr>
          <w:rFonts w:asciiTheme="minorHAnsi" w:hAnsiTheme="minorHAnsi"/>
          <w:color w:val="1F497D" w:themeColor="text2"/>
        </w:rPr>
        <w:t xml:space="preserve">Microsoft in </w:t>
      </w:r>
      <w:r w:rsidRPr="001B71C5">
        <w:rPr>
          <w:rFonts w:asciiTheme="minorHAnsi" w:hAnsiTheme="minorHAnsi"/>
          <w:color w:val="1F497D" w:themeColor="text2"/>
        </w:rPr>
        <w:t>Redmond, WA</w:t>
      </w:r>
      <w:r w:rsidR="00110E6A" w:rsidRPr="001B71C5">
        <w:rPr>
          <w:rFonts w:asciiTheme="minorHAnsi" w:hAnsiTheme="minorHAnsi"/>
          <w:color w:val="1F497D" w:themeColor="text2"/>
        </w:rPr>
        <w:t xml:space="preserve"> </w:t>
      </w:r>
      <w:r w:rsidR="00B72F5C" w:rsidRPr="001B71C5">
        <w:rPr>
          <w:rFonts w:asciiTheme="minorHAnsi" w:hAnsiTheme="minorHAnsi"/>
          <w:color w:val="1F497D" w:themeColor="text2"/>
        </w:rPr>
        <w:t>on</w:t>
      </w:r>
      <w:r w:rsidRPr="001B71C5">
        <w:rPr>
          <w:rFonts w:asciiTheme="minorHAnsi" w:hAnsiTheme="minorHAnsi"/>
          <w:color w:val="1F497D" w:themeColor="text2"/>
        </w:rPr>
        <w:t xml:space="preserve"> April 14 – 16, 2016</w:t>
      </w:r>
      <w:r w:rsidR="00110E6A" w:rsidRPr="001B71C5">
        <w:rPr>
          <w:rFonts w:asciiTheme="minorHAnsi" w:hAnsiTheme="minorHAnsi"/>
          <w:color w:val="1F497D" w:themeColor="text2"/>
        </w:rPr>
        <w:t>.</w:t>
      </w:r>
    </w:p>
    <w:p w:rsidR="00110E6A" w:rsidRPr="001B71C5" w:rsidRDefault="00110E6A" w:rsidP="00CA1037">
      <w:pPr>
        <w:pStyle w:val="ListParagraph"/>
        <w:numPr>
          <w:ilvl w:val="0"/>
          <w:numId w:val="3"/>
        </w:numPr>
        <w:spacing w:after="0"/>
        <w:ind w:left="2520"/>
        <w:rPr>
          <w:rFonts w:asciiTheme="minorHAnsi" w:hAnsiTheme="minorHAnsi"/>
          <w:color w:val="1F497D" w:themeColor="text2"/>
        </w:rPr>
      </w:pPr>
      <w:r w:rsidRPr="001B71C5">
        <w:rPr>
          <w:rFonts w:asciiTheme="minorHAnsi" w:hAnsiTheme="minorHAnsi"/>
          <w:color w:val="1F497D" w:themeColor="text2"/>
        </w:rPr>
        <w:t xml:space="preserve">Pathfinders will not be able to choose which campus.  LCLD will assign the Pathfinder to the campus.  If there is a date restriction, please email </w:t>
      </w:r>
      <w:r w:rsidR="00CA1037" w:rsidRPr="001B71C5">
        <w:rPr>
          <w:rFonts w:asciiTheme="minorHAnsi" w:hAnsiTheme="minorHAnsi"/>
          <w:color w:val="1F497D" w:themeColor="text2"/>
        </w:rPr>
        <w:t>Lori Lorenzo and let her know.</w:t>
      </w:r>
    </w:p>
    <w:p w:rsidR="00B72F5C" w:rsidRDefault="00B72F5C" w:rsidP="00B72F5C">
      <w:pPr>
        <w:spacing w:after="0"/>
        <w:ind w:left="2160"/>
        <w:rPr>
          <w:rFonts w:asciiTheme="minorHAnsi" w:hAnsiTheme="minorHAnsi"/>
          <w:color w:val="1F497D" w:themeColor="text2"/>
        </w:rPr>
      </w:pPr>
      <w:r w:rsidRPr="00B72F5C">
        <w:rPr>
          <w:rFonts w:asciiTheme="minorHAnsi" w:hAnsiTheme="minorHAnsi"/>
          <w:color w:val="1F497D" w:themeColor="text2"/>
          <w:u w:val="single"/>
        </w:rPr>
        <w:t xml:space="preserve">Components of the </w:t>
      </w:r>
      <w:hyperlink r:id="rId7" w:history="1">
        <w:r w:rsidRPr="00CA1037">
          <w:rPr>
            <w:rStyle w:val="Hyperlink"/>
            <w:rFonts w:asciiTheme="minorHAnsi" w:hAnsiTheme="minorHAnsi"/>
          </w:rPr>
          <w:t>program:</w:t>
        </w:r>
      </w:hyperlink>
      <w:r>
        <w:rPr>
          <w:rFonts w:asciiTheme="minorHAnsi" w:hAnsiTheme="minorHAnsi"/>
          <w:color w:val="1F497D" w:themeColor="text2"/>
        </w:rPr>
        <w:t xml:space="preserve">  </w:t>
      </w:r>
    </w:p>
    <w:p w:rsidR="00CA1037" w:rsidRPr="001B71C5" w:rsidRDefault="00110E6A" w:rsidP="00CA1037">
      <w:pPr>
        <w:pStyle w:val="ListParagraph"/>
        <w:numPr>
          <w:ilvl w:val="4"/>
          <w:numId w:val="1"/>
        </w:numPr>
        <w:ind w:left="3060" w:hanging="540"/>
        <w:rPr>
          <w:rFonts w:asciiTheme="minorHAnsi" w:hAnsiTheme="minorHAnsi"/>
          <w:color w:val="1F497D" w:themeColor="text2"/>
        </w:rPr>
      </w:pPr>
      <w:r w:rsidRPr="001B71C5">
        <w:rPr>
          <w:rFonts w:asciiTheme="minorHAnsi" w:hAnsiTheme="minorHAnsi"/>
          <w:color w:val="1F497D" w:themeColor="text2"/>
        </w:rPr>
        <w:t xml:space="preserve">Two in-person meetings:  April </w:t>
      </w:r>
      <w:r w:rsidR="00E36637" w:rsidRPr="001B71C5">
        <w:rPr>
          <w:rFonts w:asciiTheme="minorHAnsi" w:hAnsiTheme="minorHAnsi"/>
          <w:color w:val="1F497D" w:themeColor="text2"/>
        </w:rPr>
        <w:t xml:space="preserve">(see dates above) </w:t>
      </w:r>
      <w:r w:rsidRPr="001B71C5">
        <w:rPr>
          <w:rFonts w:asciiTheme="minorHAnsi" w:hAnsiTheme="minorHAnsi"/>
          <w:color w:val="1F497D" w:themeColor="text2"/>
        </w:rPr>
        <w:t>and October 27-29</w:t>
      </w:r>
      <w:r w:rsidR="00504020" w:rsidRPr="001B71C5">
        <w:rPr>
          <w:rFonts w:asciiTheme="minorHAnsi" w:hAnsiTheme="minorHAnsi"/>
          <w:color w:val="1F497D" w:themeColor="text2"/>
        </w:rPr>
        <w:t>, 2016</w:t>
      </w:r>
      <w:r w:rsidRPr="001B71C5">
        <w:rPr>
          <w:rFonts w:asciiTheme="minorHAnsi" w:hAnsiTheme="minorHAnsi"/>
          <w:color w:val="1F497D" w:themeColor="text2"/>
        </w:rPr>
        <w:t xml:space="preserve"> in Dallas (</w:t>
      </w:r>
      <w:r w:rsidR="00FE5C14">
        <w:rPr>
          <w:rFonts w:asciiTheme="minorHAnsi" w:hAnsiTheme="minorHAnsi"/>
          <w:color w:val="1F497D" w:themeColor="text2"/>
        </w:rPr>
        <w:t>date and venue will be confirmed in March</w:t>
      </w:r>
      <w:r w:rsidRPr="001B71C5">
        <w:rPr>
          <w:rFonts w:asciiTheme="minorHAnsi" w:hAnsiTheme="minorHAnsi"/>
          <w:color w:val="1F497D" w:themeColor="text2"/>
        </w:rPr>
        <w:t>)</w:t>
      </w:r>
      <w:r w:rsidR="00E36637" w:rsidRPr="001B71C5">
        <w:rPr>
          <w:rFonts w:asciiTheme="minorHAnsi" w:hAnsiTheme="minorHAnsi"/>
          <w:color w:val="1F497D" w:themeColor="text2"/>
        </w:rPr>
        <w:t>.</w:t>
      </w:r>
    </w:p>
    <w:p w:rsidR="00CA1037" w:rsidRPr="001B71C5" w:rsidRDefault="00110E6A" w:rsidP="00CA1037">
      <w:pPr>
        <w:pStyle w:val="ListParagraph"/>
        <w:numPr>
          <w:ilvl w:val="4"/>
          <w:numId w:val="1"/>
        </w:numPr>
        <w:ind w:left="3060" w:hanging="540"/>
        <w:rPr>
          <w:rFonts w:asciiTheme="minorHAnsi" w:hAnsiTheme="minorHAnsi"/>
          <w:color w:val="1F497D" w:themeColor="text2"/>
        </w:rPr>
      </w:pPr>
      <w:r w:rsidRPr="001B71C5">
        <w:rPr>
          <w:rFonts w:asciiTheme="minorHAnsi" w:hAnsiTheme="minorHAnsi"/>
          <w:color w:val="1F497D" w:themeColor="text2"/>
        </w:rPr>
        <w:t>Four online</w:t>
      </w:r>
      <w:r w:rsidR="00FE5C14">
        <w:rPr>
          <w:rFonts w:asciiTheme="minorHAnsi" w:hAnsiTheme="minorHAnsi"/>
          <w:color w:val="1F497D" w:themeColor="text2"/>
        </w:rPr>
        <w:t>, on-d</w:t>
      </w:r>
      <w:r w:rsidRPr="001B71C5">
        <w:rPr>
          <w:rFonts w:asciiTheme="minorHAnsi" w:hAnsiTheme="minorHAnsi"/>
          <w:color w:val="1F497D" w:themeColor="text2"/>
        </w:rPr>
        <w:t>emand assignments or e-modules in between meetings.</w:t>
      </w:r>
    </w:p>
    <w:p w:rsidR="00B72F5C" w:rsidRPr="001B71C5" w:rsidRDefault="00110E6A" w:rsidP="00CA1037">
      <w:pPr>
        <w:pStyle w:val="ListParagraph"/>
        <w:numPr>
          <w:ilvl w:val="4"/>
          <w:numId w:val="1"/>
        </w:numPr>
        <w:ind w:left="3060" w:hanging="540"/>
        <w:rPr>
          <w:rFonts w:asciiTheme="minorHAnsi" w:hAnsiTheme="minorHAnsi"/>
          <w:color w:val="1F497D" w:themeColor="text2"/>
        </w:rPr>
      </w:pPr>
      <w:r w:rsidRPr="001B71C5">
        <w:rPr>
          <w:rFonts w:asciiTheme="minorHAnsi" w:hAnsiTheme="minorHAnsi"/>
          <w:color w:val="1F497D" w:themeColor="text2"/>
        </w:rPr>
        <w:t>Compass conversations in every city where we have Pathfinders</w:t>
      </w:r>
      <w:r w:rsidR="00FE5C14">
        <w:rPr>
          <w:rFonts w:asciiTheme="minorHAnsi" w:hAnsiTheme="minorHAnsi"/>
          <w:color w:val="1F497D" w:themeColor="text2"/>
        </w:rPr>
        <w:t xml:space="preserve"> (provided we have Fellows in those cities)</w:t>
      </w:r>
      <w:r w:rsidRPr="001B71C5">
        <w:rPr>
          <w:rFonts w:asciiTheme="minorHAnsi" w:hAnsiTheme="minorHAnsi"/>
          <w:color w:val="1F497D" w:themeColor="text2"/>
        </w:rPr>
        <w:t>.</w:t>
      </w:r>
    </w:p>
    <w:p w:rsidR="00B72F5C" w:rsidRPr="001B71C5" w:rsidRDefault="00E36637" w:rsidP="00B72F5C">
      <w:pPr>
        <w:pStyle w:val="ListParagraph"/>
        <w:numPr>
          <w:ilvl w:val="0"/>
          <w:numId w:val="6"/>
        </w:numPr>
        <w:ind w:left="2160"/>
        <w:rPr>
          <w:rFonts w:asciiTheme="minorHAnsi" w:hAnsiTheme="minorHAnsi"/>
          <w:color w:val="1F497D" w:themeColor="text2"/>
        </w:rPr>
      </w:pPr>
      <w:r w:rsidRPr="001B71C5">
        <w:rPr>
          <w:rFonts w:asciiTheme="minorHAnsi" w:hAnsiTheme="minorHAnsi"/>
          <w:color w:val="1F497D" w:themeColor="text2"/>
        </w:rPr>
        <w:t xml:space="preserve">Welcome Packages for Eli Lilly &amp; Co. </w:t>
      </w:r>
      <w:r w:rsidR="00110E6A" w:rsidRPr="001B71C5">
        <w:rPr>
          <w:rFonts w:asciiTheme="minorHAnsi" w:hAnsiTheme="minorHAnsi"/>
          <w:color w:val="1F497D" w:themeColor="text2"/>
        </w:rPr>
        <w:t xml:space="preserve">will be </w:t>
      </w:r>
      <w:r w:rsidRPr="001B71C5">
        <w:rPr>
          <w:rFonts w:asciiTheme="minorHAnsi" w:hAnsiTheme="minorHAnsi"/>
          <w:color w:val="1F497D" w:themeColor="text2"/>
        </w:rPr>
        <w:t xml:space="preserve">emailed </w:t>
      </w:r>
      <w:r w:rsidR="00FE5C14">
        <w:rPr>
          <w:rFonts w:asciiTheme="minorHAnsi" w:hAnsiTheme="minorHAnsi"/>
          <w:color w:val="1F497D" w:themeColor="text2"/>
        </w:rPr>
        <w:t xml:space="preserve">beginning </w:t>
      </w:r>
      <w:r w:rsidRPr="001B71C5">
        <w:rPr>
          <w:rFonts w:asciiTheme="minorHAnsi" w:hAnsiTheme="minorHAnsi"/>
          <w:color w:val="1F497D" w:themeColor="text2"/>
        </w:rPr>
        <w:t>on February 19, 2016.</w:t>
      </w:r>
    </w:p>
    <w:p w:rsidR="00E36637" w:rsidRPr="001B71C5" w:rsidRDefault="00E36637" w:rsidP="00B72F5C">
      <w:pPr>
        <w:pStyle w:val="ListParagraph"/>
        <w:numPr>
          <w:ilvl w:val="0"/>
          <w:numId w:val="6"/>
        </w:numPr>
        <w:ind w:left="2160"/>
        <w:rPr>
          <w:rFonts w:asciiTheme="minorHAnsi" w:hAnsiTheme="minorHAnsi"/>
          <w:color w:val="1F497D" w:themeColor="text2"/>
        </w:rPr>
      </w:pPr>
      <w:r w:rsidRPr="001B71C5">
        <w:rPr>
          <w:rFonts w:asciiTheme="minorHAnsi" w:hAnsiTheme="minorHAnsi"/>
          <w:color w:val="1F497D" w:themeColor="text2"/>
        </w:rPr>
        <w:t xml:space="preserve">Welcome Packages for Microsoft will be emailed </w:t>
      </w:r>
      <w:r w:rsidR="00FE5C14">
        <w:rPr>
          <w:rFonts w:asciiTheme="minorHAnsi" w:hAnsiTheme="minorHAnsi"/>
          <w:color w:val="1F497D" w:themeColor="text2"/>
        </w:rPr>
        <w:t>beginning February 26</w:t>
      </w:r>
      <w:r w:rsidRPr="001B71C5">
        <w:rPr>
          <w:rFonts w:asciiTheme="minorHAnsi" w:hAnsiTheme="minorHAnsi"/>
          <w:color w:val="1F497D" w:themeColor="text2"/>
        </w:rPr>
        <w:t>.</w:t>
      </w:r>
    </w:p>
    <w:p w:rsidR="00110E6A" w:rsidRPr="001B71C5" w:rsidRDefault="00FE5C14" w:rsidP="00110E6A">
      <w:pPr>
        <w:pStyle w:val="ListParagraph"/>
        <w:numPr>
          <w:ilvl w:val="0"/>
          <w:numId w:val="4"/>
        </w:numPr>
        <w:ind w:left="2160"/>
        <w:rPr>
          <w:rFonts w:asciiTheme="minorHAnsi" w:hAnsiTheme="minorHAnsi"/>
          <w:color w:val="1F497D" w:themeColor="text2"/>
        </w:rPr>
      </w:pPr>
      <w:r>
        <w:rPr>
          <w:rFonts w:asciiTheme="minorHAnsi" w:hAnsiTheme="minorHAnsi"/>
          <w:color w:val="1F497D" w:themeColor="text2"/>
        </w:rPr>
        <w:lastRenderedPageBreak/>
        <w:t>Curriculum has been custom designed for LCLD, including a partnership with Harvard to write the case studies</w:t>
      </w:r>
      <w:r w:rsidR="00110E6A" w:rsidRPr="001B71C5">
        <w:rPr>
          <w:rFonts w:asciiTheme="minorHAnsi" w:hAnsiTheme="minorHAnsi"/>
          <w:color w:val="1F497D" w:themeColor="text2"/>
        </w:rPr>
        <w:t xml:space="preserve"> for the program.  Carrie Fletcher</w:t>
      </w:r>
      <w:r>
        <w:rPr>
          <w:rFonts w:asciiTheme="minorHAnsi" w:hAnsiTheme="minorHAnsi"/>
          <w:color w:val="1F497D" w:themeColor="text2"/>
        </w:rPr>
        <w:t xml:space="preserve"> from Harvard’s executive education program</w:t>
      </w:r>
      <w:r w:rsidR="00110E6A" w:rsidRPr="001B71C5">
        <w:rPr>
          <w:rFonts w:asciiTheme="minorHAnsi" w:hAnsiTheme="minorHAnsi"/>
          <w:color w:val="1F497D" w:themeColor="text2"/>
        </w:rPr>
        <w:t xml:space="preserve"> will teach the cases on site.</w:t>
      </w:r>
    </w:p>
    <w:p w:rsidR="00C30CEC" w:rsidRPr="00E8100E" w:rsidRDefault="00C30CEC" w:rsidP="00203997">
      <w:pPr>
        <w:pStyle w:val="ListParagraph"/>
        <w:numPr>
          <w:ilvl w:val="2"/>
          <w:numId w:val="1"/>
        </w:numPr>
        <w:rPr>
          <w:rFonts w:asciiTheme="minorHAnsi" w:hAnsiTheme="minorHAnsi"/>
        </w:rPr>
      </w:pPr>
      <w:r w:rsidRPr="00E8100E">
        <w:rPr>
          <w:rFonts w:asciiTheme="minorHAnsi" w:hAnsiTheme="minorHAnsi"/>
        </w:rPr>
        <w:t xml:space="preserve">The 2016 Pathfinder press release </w:t>
      </w:r>
      <w:r w:rsidR="0078263A" w:rsidRPr="00E8100E">
        <w:rPr>
          <w:rFonts w:asciiTheme="minorHAnsi" w:hAnsiTheme="minorHAnsi"/>
        </w:rPr>
        <w:t xml:space="preserve">template for Members that selected Pathfinders </w:t>
      </w:r>
      <w:r w:rsidRPr="00E8100E">
        <w:rPr>
          <w:rFonts w:asciiTheme="minorHAnsi" w:hAnsiTheme="minorHAnsi"/>
        </w:rPr>
        <w:t xml:space="preserve">will be available </w:t>
      </w:r>
      <w:r w:rsidR="0078263A" w:rsidRPr="00E8100E">
        <w:rPr>
          <w:rFonts w:asciiTheme="minorHAnsi" w:hAnsiTheme="minorHAnsi"/>
        </w:rPr>
        <w:t>March 10.  LCLD will release its press release about the 2016 program on March 30.  Please</w:t>
      </w:r>
      <w:r w:rsidRPr="00E8100E">
        <w:rPr>
          <w:rFonts w:asciiTheme="minorHAnsi" w:hAnsiTheme="minorHAnsi"/>
        </w:rPr>
        <w:t xml:space="preserve"> email Jessica Smith with questions, </w:t>
      </w:r>
      <w:hyperlink r:id="rId8" w:history="1">
        <w:r w:rsidRPr="00E8100E">
          <w:rPr>
            <w:rStyle w:val="Hyperlink"/>
            <w:rFonts w:asciiTheme="minorHAnsi" w:hAnsiTheme="minorHAnsi"/>
          </w:rPr>
          <w:t>jsmith@lcldnet.com</w:t>
        </w:r>
      </w:hyperlink>
      <w:r w:rsidRPr="00E8100E">
        <w:rPr>
          <w:rFonts w:asciiTheme="minorHAnsi" w:hAnsiTheme="minorHAnsi"/>
        </w:rPr>
        <w:t xml:space="preserve">  </w:t>
      </w:r>
    </w:p>
    <w:p w:rsidR="00CA1037" w:rsidRPr="00CA1037" w:rsidRDefault="00DD1A73" w:rsidP="00CA1037">
      <w:pPr>
        <w:pStyle w:val="ListParagraph"/>
        <w:numPr>
          <w:ilvl w:val="1"/>
          <w:numId w:val="1"/>
        </w:numPr>
        <w:rPr>
          <w:rFonts w:asciiTheme="minorHAnsi" w:hAnsiTheme="minorHAnsi"/>
        </w:rPr>
      </w:pPr>
      <w:r w:rsidRPr="00E8100E">
        <w:rPr>
          <w:rFonts w:asciiTheme="minorHAnsi" w:hAnsiTheme="minorHAnsi"/>
          <w:b/>
        </w:rPr>
        <w:t>2016 Fellows</w:t>
      </w:r>
      <w:r w:rsidRPr="00E8100E">
        <w:rPr>
          <w:rFonts w:asciiTheme="minorHAnsi" w:hAnsiTheme="minorHAnsi"/>
        </w:rPr>
        <w:t xml:space="preserve"> </w:t>
      </w:r>
      <w:r w:rsidR="00C30CEC" w:rsidRPr="00E8100E">
        <w:rPr>
          <w:rFonts w:asciiTheme="minorHAnsi" w:hAnsiTheme="minorHAnsi"/>
        </w:rPr>
        <w:t xml:space="preserve">(Program Contact: Stephanie Uzel, </w:t>
      </w:r>
      <w:hyperlink r:id="rId9" w:history="1">
        <w:r w:rsidR="00C30CEC" w:rsidRPr="00E8100E">
          <w:rPr>
            <w:rStyle w:val="Hyperlink"/>
            <w:rFonts w:asciiTheme="minorHAnsi" w:hAnsiTheme="minorHAnsi"/>
          </w:rPr>
          <w:t>suzel@lcldnet.com</w:t>
        </w:r>
      </w:hyperlink>
      <w:r w:rsidR="00C30CEC" w:rsidRPr="00E8100E">
        <w:rPr>
          <w:rFonts w:asciiTheme="minorHAnsi" w:hAnsiTheme="minorHAnsi"/>
        </w:rPr>
        <w:t>)</w:t>
      </w:r>
      <w:r w:rsidR="00B72F5C" w:rsidRPr="00B72F5C">
        <w:rPr>
          <w:rFonts w:asciiTheme="minorHAnsi" w:hAnsiTheme="minorHAnsi"/>
        </w:rPr>
        <w:t xml:space="preserve"> </w:t>
      </w:r>
    </w:p>
    <w:p w:rsidR="00DD1A73" w:rsidRPr="00E8100E" w:rsidRDefault="00DD1A73" w:rsidP="00DD1A73">
      <w:pPr>
        <w:pStyle w:val="ListParagraph"/>
        <w:numPr>
          <w:ilvl w:val="2"/>
          <w:numId w:val="1"/>
        </w:numPr>
        <w:rPr>
          <w:rFonts w:asciiTheme="minorHAnsi" w:hAnsiTheme="minorHAnsi"/>
        </w:rPr>
      </w:pPr>
      <w:r w:rsidRPr="00E8100E">
        <w:rPr>
          <w:rFonts w:asciiTheme="minorHAnsi" w:hAnsiTheme="minorHAnsi"/>
        </w:rPr>
        <w:t>Meeting locations</w:t>
      </w:r>
      <w:r w:rsidR="00CA1037">
        <w:rPr>
          <w:rFonts w:asciiTheme="minorHAnsi" w:hAnsiTheme="minorHAnsi"/>
        </w:rPr>
        <w:t xml:space="preserve"> </w:t>
      </w:r>
      <w:r w:rsidR="00CA1037" w:rsidRPr="00CA1037">
        <w:rPr>
          <w:rFonts w:asciiTheme="minorHAnsi" w:hAnsiTheme="minorHAnsi"/>
          <w:color w:val="002060"/>
        </w:rPr>
        <w:t>–</w:t>
      </w:r>
      <w:r w:rsidR="00CA1037" w:rsidRPr="001B71C5">
        <w:rPr>
          <w:rFonts w:asciiTheme="minorHAnsi" w:hAnsiTheme="minorHAnsi"/>
          <w:color w:val="1F497D" w:themeColor="text2"/>
        </w:rPr>
        <w:t>Meeting in Austin, TX</w:t>
      </w:r>
    </w:p>
    <w:p w:rsidR="00DD1A73" w:rsidRPr="00E8100E" w:rsidRDefault="00DD1A73" w:rsidP="00DD1A73">
      <w:pPr>
        <w:pStyle w:val="ListParagraph"/>
        <w:numPr>
          <w:ilvl w:val="2"/>
          <w:numId w:val="1"/>
        </w:numPr>
        <w:rPr>
          <w:rFonts w:asciiTheme="minorHAnsi" w:hAnsiTheme="minorHAnsi"/>
        </w:rPr>
      </w:pPr>
      <w:r w:rsidRPr="00E8100E">
        <w:rPr>
          <w:rFonts w:asciiTheme="minorHAnsi" w:hAnsiTheme="minorHAnsi"/>
        </w:rPr>
        <w:t xml:space="preserve">Learning </w:t>
      </w:r>
      <w:r w:rsidR="00E8100E" w:rsidRPr="00E8100E">
        <w:rPr>
          <w:rFonts w:asciiTheme="minorHAnsi" w:hAnsiTheme="minorHAnsi"/>
        </w:rPr>
        <w:t>E</w:t>
      </w:r>
      <w:r w:rsidRPr="00E8100E">
        <w:rPr>
          <w:rFonts w:asciiTheme="minorHAnsi" w:hAnsiTheme="minorHAnsi"/>
        </w:rPr>
        <w:t xml:space="preserve">xperiences </w:t>
      </w:r>
      <w:r w:rsidR="008E7D2F" w:rsidRPr="00CA1037">
        <w:rPr>
          <w:rFonts w:asciiTheme="minorHAnsi" w:hAnsiTheme="minorHAnsi"/>
          <w:color w:val="1F497D" w:themeColor="text2"/>
        </w:rPr>
        <w:t xml:space="preserve">– </w:t>
      </w:r>
      <w:r w:rsidR="008E7D2F" w:rsidRPr="001B71C5">
        <w:rPr>
          <w:rFonts w:asciiTheme="minorHAnsi" w:hAnsiTheme="minorHAnsi"/>
          <w:color w:val="1F497D" w:themeColor="text2"/>
        </w:rPr>
        <w:t>Home Depot</w:t>
      </w:r>
      <w:r w:rsidR="00CA1037" w:rsidRPr="001B71C5">
        <w:rPr>
          <w:rFonts w:asciiTheme="minorHAnsi" w:hAnsiTheme="minorHAnsi"/>
          <w:color w:val="1F497D" w:themeColor="text2"/>
        </w:rPr>
        <w:t>,</w:t>
      </w:r>
      <w:r w:rsidR="008E7D2F" w:rsidRPr="001B71C5">
        <w:rPr>
          <w:rFonts w:asciiTheme="minorHAnsi" w:hAnsiTheme="minorHAnsi"/>
          <w:color w:val="1F497D" w:themeColor="text2"/>
        </w:rPr>
        <w:t xml:space="preserve"> Wal</w:t>
      </w:r>
      <w:r w:rsidR="00CA1037" w:rsidRPr="001B71C5">
        <w:rPr>
          <w:rFonts w:asciiTheme="minorHAnsi" w:hAnsiTheme="minorHAnsi"/>
          <w:color w:val="1F497D" w:themeColor="text2"/>
        </w:rPr>
        <w:t>-</w:t>
      </w:r>
      <w:r w:rsidR="00FE5C14">
        <w:rPr>
          <w:rFonts w:asciiTheme="minorHAnsi" w:hAnsiTheme="minorHAnsi"/>
          <w:color w:val="1F497D" w:themeColor="text2"/>
        </w:rPr>
        <w:t>M</w:t>
      </w:r>
      <w:r w:rsidR="008E7D2F" w:rsidRPr="001B71C5">
        <w:rPr>
          <w:rFonts w:asciiTheme="minorHAnsi" w:hAnsiTheme="minorHAnsi"/>
          <w:color w:val="1F497D" w:themeColor="text2"/>
        </w:rPr>
        <w:t>art</w:t>
      </w:r>
      <w:r w:rsidR="00CA1037" w:rsidRPr="001B71C5">
        <w:rPr>
          <w:rFonts w:asciiTheme="minorHAnsi" w:hAnsiTheme="minorHAnsi"/>
          <w:color w:val="1F497D" w:themeColor="text2"/>
        </w:rPr>
        <w:t>,</w:t>
      </w:r>
      <w:r w:rsidR="00FE5C14">
        <w:rPr>
          <w:rFonts w:asciiTheme="minorHAnsi" w:hAnsiTheme="minorHAnsi"/>
          <w:color w:val="1F497D" w:themeColor="text2"/>
        </w:rPr>
        <w:t xml:space="preserve"> Honeywell, Scripps Network</w:t>
      </w:r>
      <w:r w:rsidR="008E7D2F" w:rsidRPr="001B71C5">
        <w:rPr>
          <w:rFonts w:asciiTheme="minorHAnsi" w:hAnsiTheme="minorHAnsi"/>
          <w:color w:val="1F497D" w:themeColor="text2"/>
        </w:rPr>
        <w:t xml:space="preserve"> </w:t>
      </w:r>
      <w:r w:rsidR="001B71C5" w:rsidRPr="001B71C5">
        <w:rPr>
          <w:rFonts w:asciiTheme="minorHAnsi" w:hAnsiTheme="minorHAnsi"/>
          <w:color w:val="1F497D" w:themeColor="text2"/>
        </w:rPr>
        <w:t>and PNC</w:t>
      </w:r>
      <w:r w:rsidR="008E7D2F" w:rsidRPr="001B71C5">
        <w:rPr>
          <w:rFonts w:asciiTheme="minorHAnsi" w:hAnsiTheme="minorHAnsi"/>
          <w:color w:val="1F497D" w:themeColor="text2"/>
        </w:rPr>
        <w:t xml:space="preserve"> are on the calendar</w:t>
      </w:r>
      <w:r w:rsidR="00FE5C14">
        <w:rPr>
          <w:rFonts w:asciiTheme="minorHAnsi" w:hAnsiTheme="minorHAnsi"/>
          <w:color w:val="1F497D" w:themeColor="text2"/>
        </w:rPr>
        <w:t xml:space="preserve"> (or will be soon)</w:t>
      </w:r>
      <w:r w:rsidR="00CA1037">
        <w:rPr>
          <w:rFonts w:asciiTheme="minorHAnsi" w:hAnsiTheme="minorHAnsi"/>
          <w:color w:val="1F497D" w:themeColor="text2"/>
        </w:rPr>
        <w:t>.</w:t>
      </w:r>
    </w:p>
    <w:p w:rsidR="00DC299B" w:rsidRPr="00E8100E" w:rsidRDefault="00DC299B" w:rsidP="004066D8">
      <w:pPr>
        <w:pStyle w:val="ListParagraph"/>
        <w:numPr>
          <w:ilvl w:val="2"/>
          <w:numId w:val="1"/>
        </w:numPr>
        <w:rPr>
          <w:rFonts w:asciiTheme="minorHAnsi" w:hAnsiTheme="minorHAnsi"/>
        </w:rPr>
      </w:pPr>
      <w:r w:rsidRPr="00E8100E">
        <w:rPr>
          <w:rFonts w:asciiTheme="minorHAnsi" w:hAnsiTheme="minorHAnsi"/>
        </w:rPr>
        <w:t xml:space="preserve">Leadership Lunches – please let us know if your General Counsel or Managing Partner is interested in hosting </w:t>
      </w:r>
    </w:p>
    <w:p w:rsidR="00CA1037" w:rsidRDefault="0078263A" w:rsidP="004066D8">
      <w:pPr>
        <w:pStyle w:val="ListParagraph"/>
        <w:numPr>
          <w:ilvl w:val="2"/>
          <w:numId w:val="1"/>
        </w:numPr>
        <w:rPr>
          <w:rFonts w:asciiTheme="minorHAnsi" w:hAnsiTheme="minorHAnsi"/>
        </w:rPr>
      </w:pPr>
      <w:r w:rsidRPr="00CA1037">
        <w:rPr>
          <w:rFonts w:asciiTheme="minorHAnsi" w:hAnsiTheme="minorHAnsi"/>
        </w:rPr>
        <w:t>Leadership Lunch Plus – consider hosting one, it’s our newest format!</w:t>
      </w:r>
      <w:r w:rsidR="008E7D2F" w:rsidRPr="00CA1037">
        <w:rPr>
          <w:rFonts w:asciiTheme="minorHAnsi" w:hAnsiTheme="minorHAnsi"/>
        </w:rPr>
        <w:t xml:space="preserve">  </w:t>
      </w:r>
    </w:p>
    <w:p w:rsidR="00C30CEC" w:rsidRPr="00CA1037" w:rsidRDefault="00C30CEC" w:rsidP="004066D8">
      <w:pPr>
        <w:pStyle w:val="ListParagraph"/>
        <w:numPr>
          <w:ilvl w:val="2"/>
          <w:numId w:val="1"/>
        </w:numPr>
        <w:rPr>
          <w:rFonts w:asciiTheme="minorHAnsi" w:hAnsiTheme="minorHAnsi"/>
        </w:rPr>
      </w:pPr>
      <w:r w:rsidRPr="00CA1037">
        <w:rPr>
          <w:rFonts w:asciiTheme="minorHAnsi" w:hAnsiTheme="minorHAnsi"/>
        </w:rPr>
        <w:t xml:space="preserve">The 2016 Fellows press release </w:t>
      </w:r>
      <w:r w:rsidR="0078263A" w:rsidRPr="00CA1037">
        <w:rPr>
          <w:rFonts w:asciiTheme="minorHAnsi" w:hAnsiTheme="minorHAnsi"/>
        </w:rPr>
        <w:t>template became available on February 10 for Members that have nominated a 2016 Fellow.  LCLD’s press release for the 2016 program goes out March 3.  Please</w:t>
      </w:r>
      <w:r w:rsidRPr="00CA1037">
        <w:rPr>
          <w:rFonts w:asciiTheme="minorHAnsi" w:hAnsiTheme="minorHAnsi"/>
        </w:rPr>
        <w:t xml:space="preserve"> email Jessica Smith with questions, </w:t>
      </w:r>
      <w:hyperlink r:id="rId10" w:history="1">
        <w:r w:rsidRPr="00CA1037">
          <w:rPr>
            <w:rStyle w:val="Hyperlink"/>
            <w:rFonts w:asciiTheme="minorHAnsi" w:hAnsiTheme="minorHAnsi"/>
          </w:rPr>
          <w:t>jsmith@lcldnet.com</w:t>
        </w:r>
      </w:hyperlink>
      <w:r w:rsidRPr="00CA1037">
        <w:rPr>
          <w:rFonts w:asciiTheme="minorHAnsi" w:hAnsiTheme="minorHAnsi"/>
        </w:rPr>
        <w:t xml:space="preserve"> </w:t>
      </w:r>
    </w:p>
    <w:p w:rsidR="00DC299B" w:rsidRPr="00E8100E" w:rsidRDefault="00DC299B" w:rsidP="00DC299B">
      <w:pPr>
        <w:pStyle w:val="ListParagraph"/>
        <w:numPr>
          <w:ilvl w:val="1"/>
          <w:numId w:val="1"/>
        </w:numPr>
        <w:rPr>
          <w:rFonts w:asciiTheme="minorHAnsi" w:hAnsiTheme="minorHAnsi"/>
        </w:rPr>
      </w:pPr>
      <w:r w:rsidRPr="00E8100E">
        <w:rPr>
          <w:rFonts w:asciiTheme="minorHAnsi" w:hAnsiTheme="minorHAnsi"/>
          <w:b/>
        </w:rPr>
        <w:t>2015 Fellows</w:t>
      </w:r>
      <w:r w:rsidRPr="00E8100E">
        <w:rPr>
          <w:rFonts w:asciiTheme="minorHAnsi" w:hAnsiTheme="minorHAnsi"/>
        </w:rPr>
        <w:t xml:space="preserve"> (Program Contact: Stephanie Uzel, </w:t>
      </w:r>
      <w:hyperlink r:id="rId11" w:history="1">
        <w:r w:rsidRPr="00E8100E">
          <w:rPr>
            <w:rStyle w:val="Hyperlink"/>
            <w:rFonts w:asciiTheme="minorHAnsi" w:hAnsiTheme="minorHAnsi"/>
          </w:rPr>
          <w:t>suzel@lcldnet.com</w:t>
        </w:r>
      </w:hyperlink>
      <w:r w:rsidRPr="00E8100E">
        <w:rPr>
          <w:rFonts w:asciiTheme="minorHAnsi" w:hAnsiTheme="minorHAnsi"/>
        </w:rPr>
        <w:t xml:space="preserve">) </w:t>
      </w:r>
    </w:p>
    <w:p w:rsidR="00DC299B" w:rsidRPr="00E8100E" w:rsidRDefault="00DC299B" w:rsidP="00DC299B">
      <w:pPr>
        <w:pStyle w:val="ListParagraph"/>
        <w:numPr>
          <w:ilvl w:val="2"/>
          <w:numId w:val="1"/>
        </w:numPr>
        <w:rPr>
          <w:rFonts w:asciiTheme="minorHAnsi" w:hAnsiTheme="minorHAnsi"/>
        </w:rPr>
      </w:pPr>
      <w:r w:rsidRPr="00E8100E">
        <w:rPr>
          <w:rFonts w:asciiTheme="minorHAnsi" w:hAnsiTheme="minorHAnsi"/>
        </w:rPr>
        <w:t>March 2016 meeting</w:t>
      </w:r>
    </w:p>
    <w:p w:rsidR="00DC299B" w:rsidRDefault="00DC299B" w:rsidP="00DC299B">
      <w:pPr>
        <w:pStyle w:val="ListParagraph"/>
        <w:numPr>
          <w:ilvl w:val="2"/>
          <w:numId w:val="1"/>
        </w:numPr>
        <w:rPr>
          <w:rFonts w:asciiTheme="minorHAnsi" w:hAnsiTheme="minorHAnsi"/>
        </w:rPr>
      </w:pPr>
      <w:r w:rsidRPr="00E8100E">
        <w:rPr>
          <w:rFonts w:asciiTheme="minorHAnsi" w:hAnsiTheme="minorHAnsi"/>
        </w:rPr>
        <w:t>Welcome to the LCLD Fellows Alumni Program</w:t>
      </w:r>
    </w:p>
    <w:p w:rsidR="008E7D2F" w:rsidRPr="001B71C5" w:rsidRDefault="008E7D2F" w:rsidP="00CA1037">
      <w:pPr>
        <w:pStyle w:val="ListParagraph"/>
        <w:numPr>
          <w:ilvl w:val="0"/>
          <w:numId w:val="4"/>
        </w:numPr>
        <w:ind w:left="2520"/>
        <w:rPr>
          <w:rFonts w:asciiTheme="minorHAnsi" w:hAnsiTheme="minorHAnsi"/>
          <w:color w:val="1F497D" w:themeColor="text2"/>
        </w:rPr>
      </w:pPr>
      <w:r w:rsidRPr="001B71C5">
        <w:rPr>
          <w:rFonts w:asciiTheme="minorHAnsi" w:hAnsiTheme="minorHAnsi"/>
          <w:color w:val="1F497D" w:themeColor="text2"/>
        </w:rPr>
        <w:t>Opp</w:t>
      </w:r>
      <w:r w:rsidR="00CA1037" w:rsidRPr="001B71C5">
        <w:rPr>
          <w:rFonts w:asciiTheme="minorHAnsi" w:hAnsiTheme="minorHAnsi"/>
          <w:color w:val="1F497D" w:themeColor="text2"/>
        </w:rPr>
        <w:t>o</w:t>
      </w:r>
      <w:r w:rsidRPr="001B71C5">
        <w:rPr>
          <w:rFonts w:asciiTheme="minorHAnsi" w:hAnsiTheme="minorHAnsi"/>
          <w:color w:val="1F497D" w:themeColor="text2"/>
        </w:rPr>
        <w:t xml:space="preserve">rtunity </w:t>
      </w:r>
      <w:r w:rsidR="00CA1037" w:rsidRPr="001B71C5">
        <w:rPr>
          <w:rFonts w:asciiTheme="minorHAnsi" w:hAnsiTheme="minorHAnsi"/>
          <w:color w:val="1F497D" w:themeColor="text2"/>
        </w:rPr>
        <w:t xml:space="preserve">for </w:t>
      </w:r>
      <w:r w:rsidRPr="001B71C5">
        <w:rPr>
          <w:rFonts w:asciiTheme="minorHAnsi" w:hAnsiTheme="minorHAnsi"/>
          <w:color w:val="1F497D" w:themeColor="text2"/>
        </w:rPr>
        <w:t>leadership involvement</w:t>
      </w:r>
      <w:r w:rsidR="00504020" w:rsidRPr="001B71C5">
        <w:rPr>
          <w:rFonts w:asciiTheme="minorHAnsi" w:hAnsiTheme="minorHAnsi"/>
          <w:color w:val="1F497D" w:themeColor="text2"/>
        </w:rPr>
        <w:t>.</w:t>
      </w:r>
    </w:p>
    <w:p w:rsidR="00ED0DFD" w:rsidRPr="00E8100E" w:rsidRDefault="00DC299B" w:rsidP="00ED0DFD">
      <w:pPr>
        <w:pStyle w:val="ListParagraph"/>
        <w:numPr>
          <w:ilvl w:val="1"/>
          <w:numId w:val="1"/>
        </w:numPr>
        <w:rPr>
          <w:rFonts w:asciiTheme="minorHAnsi" w:hAnsiTheme="minorHAnsi"/>
        </w:rPr>
      </w:pPr>
      <w:r w:rsidRPr="00E8100E">
        <w:rPr>
          <w:rFonts w:asciiTheme="minorHAnsi" w:hAnsiTheme="minorHAnsi"/>
          <w:b/>
        </w:rPr>
        <w:t>Fe</w:t>
      </w:r>
      <w:r w:rsidR="00ED0DFD" w:rsidRPr="00E8100E">
        <w:rPr>
          <w:rFonts w:asciiTheme="minorHAnsi" w:hAnsiTheme="minorHAnsi"/>
          <w:b/>
        </w:rPr>
        <w:t>llows Alu</w:t>
      </w:r>
      <w:r w:rsidRPr="00E8100E">
        <w:rPr>
          <w:rFonts w:asciiTheme="minorHAnsi" w:hAnsiTheme="minorHAnsi"/>
          <w:b/>
        </w:rPr>
        <w:t>mni</w:t>
      </w:r>
      <w:r w:rsidR="008C3D03" w:rsidRPr="00E8100E">
        <w:rPr>
          <w:rFonts w:asciiTheme="minorHAnsi" w:hAnsiTheme="minorHAnsi"/>
        </w:rPr>
        <w:t xml:space="preserve"> </w:t>
      </w:r>
      <w:r w:rsidRPr="00E8100E">
        <w:rPr>
          <w:rFonts w:asciiTheme="minorHAnsi" w:hAnsiTheme="minorHAnsi"/>
        </w:rPr>
        <w:t xml:space="preserve">(Program Contact: Courtney Nolde, </w:t>
      </w:r>
      <w:hyperlink r:id="rId12" w:history="1">
        <w:r w:rsidRPr="00E8100E">
          <w:rPr>
            <w:rStyle w:val="Hyperlink"/>
            <w:rFonts w:asciiTheme="minorHAnsi" w:hAnsiTheme="minorHAnsi"/>
          </w:rPr>
          <w:t>cnolde@lcldnet.com</w:t>
        </w:r>
      </w:hyperlink>
      <w:r w:rsidRPr="00E8100E">
        <w:rPr>
          <w:rFonts w:asciiTheme="minorHAnsi" w:hAnsiTheme="minorHAnsi"/>
        </w:rPr>
        <w:t xml:space="preserve">) </w:t>
      </w:r>
    </w:p>
    <w:p w:rsidR="0078263A" w:rsidRPr="00E8100E" w:rsidRDefault="00DC299B" w:rsidP="00ED0DFD">
      <w:pPr>
        <w:pStyle w:val="ListParagraph"/>
        <w:numPr>
          <w:ilvl w:val="2"/>
          <w:numId w:val="1"/>
        </w:numPr>
        <w:rPr>
          <w:rFonts w:asciiTheme="minorHAnsi" w:hAnsiTheme="minorHAnsi"/>
        </w:rPr>
      </w:pPr>
      <w:r w:rsidRPr="00E8100E">
        <w:rPr>
          <w:rFonts w:asciiTheme="minorHAnsi" w:hAnsiTheme="minorHAnsi"/>
        </w:rPr>
        <w:t xml:space="preserve">Sponsorship opportunities for the </w:t>
      </w:r>
      <w:r w:rsidR="00DD1A73" w:rsidRPr="00E8100E">
        <w:rPr>
          <w:rFonts w:asciiTheme="minorHAnsi" w:hAnsiTheme="minorHAnsi"/>
        </w:rPr>
        <w:t>2016 Fellows Alumni Conference, June 23-26, 2016 in Chicago, IL</w:t>
      </w:r>
      <w:r w:rsidR="0078263A" w:rsidRPr="00E8100E">
        <w:rPr>
          <w:rFonts w:asciiTheme="minorHAnsi" w:hAnsiTheme="minorHAnsi"/>
        </w:rPr>
        <w:t>.  Please email Courtney Nolde for more information.</w:t>
      </w:r>
    </w:p>
    <w:p w:rsidR="00E26DAA" w:rsidRPr="00E8100E" w:rsidRDefault="0078263A" w:rsidP="00ED0DFD">
      <w:pPr>
        <w:pStyle w:val="ListParagraph"/>
        <w:numPr>
          <w:ilvl w:val="2"/>
          <w:numId w:val="1"/>
        </w:numPr>
        <w:rPr>
          <w:rFonts w:asciiTheme="minorHAnsi" w:hAnsiTheme="minorHAnsi"/>
        </w:rPr>
      </w:pPr>
      <w:r w:rsidRPr="00E8100E">
        <w:rPr>
          <w:rFonts w:asciiTheme="minorHAnsi" w:hAnsiTheme="minorHAnsi"/>
        </w:rPr>
        <w:t>Early registration for the alumni is now open and will be open through February 29.  Please encourage your Fellows Alumni to register early for cost saving!</w:t>
      </w:r>
      <w:r w:rsidR="00DC299B" w:rsidRPr="00E8100E">
        <w:rPr>
          <w:rFonts w:asciiTheme="minorHAnsi" w:hAnsiTheme="minorHAnsi"/>
        </w:rPr>
        <w:t xml:space="preserve"> </w:t>
      </w:r>
    </w:p>
    <w:p w:rsidR="0069555A" w:rsidRPr="00E8100E" w:rsidRDefault="008C3D03" w:rsidP="004E0E90">
      <w:pPr>
        <w:pStyle w:val="ListParagraph"/>
        <w:numPr>
          <w:ilvl w:val="1"/>
          <w:numId w:val="1"/>
        </w:numPr>
        <w:rPr>
          <w:rFonts w:asciiTheme="minorHAnsi" w:hAnsiTheme="minorHAnsi"/>
        </w:rPr>
      </w:pPr>
      <w:r w:rsidRPr="00E8100E">
        <w:rPr>
          <w:rFonts w:asciiTheme="minorHAnsi" w:hAnsiTheme="minorHAnsi"/>
          <w:b/>
        </w:rPr>
        <w:t>2015</w:t>
      </w:r>
      <w:r w:rsidR="004964AA" w:rsidRPr="00E8100E">
        <w:rPr>
          <w:rFonts w:asciiTheme="minorHAnsi" w:hAnsiTheme="minorHAnsi"/>
          <w:b/>
        </w:rPr>
        <w:t xml:space="preserve"> – 2016 </w:t>
      </w:r>
      <w:r w:rsidR="001753CF" w:rsidRPr="00E8100E">
        <w:rPr>
          <w:rFonts w:asciiTheme="minorHAnsi" w:hAnsiTheme="minorHAnsi"/>
          <w:b/>
        </w:rPr>
        <w:t>LCLD Success in Law School Mentoring Program</w:t>
      </w:r>
      <w:r w:rsidR="00A34B7E" w:rsidRPr="00E8100E">
        <w:rPr>
          <w:rFonts w:asciiTheme="minorHAnsi" w:hAnsiTheme="minorHAnsi"/>
        </w:rPr>
        <w:t xml:space="preserve"> </w:t>
      </w:r>
      <w:r w:rsidR="00D51B85" w:rsidRPr="00E8100E">
        <w:rPr>
          <w:rFonts w:asciiTheme="minorHAnsi" w:hAnsiTheme="minorHAnsi"/>
        </w:rPr>
        <w:t>(Program C</w:t>
      </w:r>
      <w:r w:rsidR="00F1516B" w:rsidRPr="00E8100E">
        <w:rPr>
          <w:rFonts w:asciiTheme="minorHAnsi" w:hAnsiTheme="minorHAnsi"/>
        </w:rPr>
        <w:t>ontact</w:t>
      </w:r>
      <w:r w:rsidR="00D51B85" w:rsidRPr="00E8100E">
        <w:rPr>
          <w:rFonts w:asciiTheme="minorHAnsi" w:hAnsiTheme="minorHAnsi"/>
        </w:rPr>
        <w:t>:</w:t>
      </w:r>
      <w:r w:rsidR="00F1516B" w:rsidRPr="00E8100E">
        <w:rPr>
          <w:rFonts w:asciiTheme="minorHAnsi" w:hAnsiTheme="minorHAnsi"/>
        </w:rPr>
        <w:t xml:space="preserve"> </w:t>
      </w:r>
      <w:r w:rsidR="000F6A33" w:rsidRPr="00E8100E">
        <w:rPr>
          <w:rFonts w:asciiTheme="minorHAnsi" w:hAnsiTheme="minorHAnsi"/>
        </w:rPr>
        <w:t xml:space="preserve">Nancy Richardson, </w:t>
      </w:r>
      <w:hyperlink r:id="rId13" w:history="1">
        <w:r w:rsidR="000F6A33" w:rsidRPr="00E8100E">
          <w:rPr>
            <w:rStyle w:val="Hyperlink"/>
            <w:rFonts w:asciiTheme="minorHAnsi" w:hAnsiTheme="minorHAnsi"/>
          </w:rPr>
          <w:t>nrichardson@lcldnet.com</w:t>
        </w:r>
      </w:hyperlink>
      <w:r w:rsidR="00F1516B" w:rsidRPr="00E8100E">
        <w:rPr>
          <w:rFonts w:asciiTheme="minorHAnsi" w:hAnsiTheme="minorHAnsi"/>
        </w:rPr>
        <w:t>)</w:t>
      </w:r>
      <w:r w:rsidR="00555BE0" w:rsidRPr="00E8100E">
        <w:rPr>
          <w:rFonts w:asciiTheme="minorHAnsi" w:hAnsiTheme="minorHAnsi"/>
        </w:rPr>
        <w:t xml:space="preserve"> </w:t>
      </w:r>
    </w:p>
    <w:p w:rsidR="00F052F9" w:rsidRPr="00E8100E" w:rsidRDefault="00F052F9" w:rsidP="008E76D2">
      <w:pPr>
        <w:pStyle w:val="ListParagraph"/>
        <w:numPr>
          <w:ilvl w:val="2"/>
          <w:numId w:val="1"/>
        </w:numPr>
        <w:rPr>
          <w:rFonts w:asciiTheme="minorHAnsi" w:hAnsiTheme="minorHAnsi"/>
        </w:rPr>
      </w:pPr>
      <w:r w:rsidRPr="00E8100E">
        <w:rPr>
          <w:rFonts w:asciiTheme="minorHAnsi" w:hAnsiTheme="minorHAnsi"/>
        </w:rPr>
        <w:t xml:space="preserve">Mentor registration </w:t>
      </w:r>
      <w:r w:rsidR="00F1516B" w:rsidRPr="00E8100E">
        <w:rPr>
          <w:rFonts w:asciiTheme="minorHAnsi" w:hAnsiTheme="minorHAnsi"/>
        </w:rPr>
        <w:t xml:space="preserve">for 2015-2016 program </w:t>
      </w:r>
      <w:r w:rsidR="000F6A33" w:rsidRPr="00E8100E">
        <w:rPr>
          <w:rFonts w:asciiTheme="minorHAnsi" w:hAnsiTheme="minorHAnsi"/>
        </w:rPr>
        <w:t xml:space="preserve">is </w:t>
      </w:r>
      <w:r w:rsidR="00DD1A73" w:rsidRPr="00E8100E">
        <w:rPr>
          <w:rFonts w:asciiTheme="minorHAnsi" w:hAnsiTheme="minorHAnsi"/>
        </w:rPr>
        <w:t xml:space="preserve">closed but there is still a need in </w:t>
      </w:r>
      <w:r w:rsidR="00E8100E" w:rsidRPr="00E8100E">
        <w:rPr>
          <w:rFonts w:asciiTheme="minorHAnsi" w:hAnsiTheme="minorHAnsi"/>
        </w:rPr>
        <w:t xml:space="preserve">Atlanta, Baltimore, Kansas City, Philadelphia and D.C.  To become a mentor register at this link:  </w:t>
      </w:r>
      <w:hyperlink r:id="rId14" w:history="1">
        <w:r w:rsidR="00E8100E" w:rsidRPr="00E8100E">
          <w:rPr>
            <w:rStyle w:val="Hyperlink"/>
            <w:rFonts w:asciiTheme="minorHAnsi" w:hAnsiTheme="minorHAnsi"/>
          </w:rPr>
          <w:t>http://www.lcldnet.org/programs/law-school-mentoring/mentors/</w:t>
        </w:r>
      </w:hyperlink>
      <w:r w:rsidR="00555BE0" w:rsidRPr="00E8100E">
        <w:rPr>
          <w:rFonts w:asciiTheme="minorHAnsi" w:hAnsiTheme="minorHAnsi"/>
        </w:rPr>
        <w:t xml:space="preserve"> </w:t>
      </w:r>
    </w:p>
    <w:p w:rsidR="00E8100E" w:rsidRPr="00E8100E" w:rsidRDefault="00E8100E" w:rsidP="00E8100E">
      <w:pPr>
        <w:pStyle w:val="ListParagraph"/>
        <w:numPr>
          <w:ilvl w:val="2"/>
          <w:numId w:val="1"/>
        </w:numPr>
        <w:rPr>
          <w:rFonts w:asciiTheme="minorHAnsi" w:hAnsiTheme="minorHAnsi"/>
        </w:rPr>
      </w:pPr>
      <w:r w:rsidRPr="00E8100E">
        <w:rPr>
          <w:rFonts w:asciiTheme="minorHAnsi" w:hAnsiTheme="minorHAnsi"/>
        </w:rPr>
        <w:t xml:space="preserve">If you are presently a City Lead and would like to continue for the 2016-2017 academic year, please email Nancy Richardson by February 29, 2016. </w:t>
      </w:r>
    </w:p>
    <w:p w:rsidR="004D3E89" w:rsidRPr="00E8100E" w:rsidRDefault="004D3E89" w:rsidP="00E8100E">
      <w:pPr>
        <w:pStyle w:val="ListParagraph"/>
        <w:numPr>
          <w:ilvl w:val="2"/>
          <w:numId w:val="1"/>
        </w:numPr>
        <w:rPr>
          <w:rFonts w:asciiTheme="minorHAnsi" w:hAnsiTheme="minorHAnsi"/>
        </w:rPr>
      </w:pPr>
      <w:r w:rsidRPr="00E8100E">
        <w:rPr>
          <w:rFonts w:asciiTheme="minorHAnsi" w:hAnsiTheme="minorHAnsi"/>
        </w:rPr>
        <w:t>Please let us know as you plan your GMP events – send pictures</w:t>
      </w:r>
      <w:r w:rsidR="00DC299B" w:rsidRPr="00E8100E">
        <w:rPr>
          <w:rFonts w:asciiTheme="minorHAnsi" w:hAnsiTheme="minorHAnsi"/>
        </w:rPr>
        <w:t xml:space="preserve"> to</w:t>
      </w:r>
      <w:r w:rsidR="00E8100E" w:rsidRPr="00E8100E">
        <w:rPr>
          <w:rFonts w:asciiTheme="minorHAnsi" w:hAnsiTheme="minorHAnsi"/>
        </w:rPr>
        <w:t xml:space="preserve"> Nancy Richardson</w:t>
      </w:r>
      <w:r w:rsidRPr="00E8100E">
        <w:rPr>
          <w:rFonts w:asciiTheme="minorHAnsi" w:hAnsiTheme="minorHAnsi"/>
        </w:rPr>
        <w:t>!</w:t>
      </w:r>
    </w:p>
    <w:p w:rsidR="001753CF" w:rsidRPr="00E8100E" w:rsidRDefault="001753CF" w:rsidP="001753CF">
      <w:pPr>
        <w:pStyle w:val="ListParagraph"/>
        <w:numPr>
          <w:ilvl w:val="1"/>
          <w:numId w:val="1"/>
        </w:numPr>
        <w:rPr>
          <w:rFonts w:asciiTheme="minorHAnsi" w:hAnsiTheme="minorHAnsi"/>
        </w:rPr>
      </w:pPr>
      <w:r w:rsidRPr="00E8100E">
        <w:rPr>
          <w:rFonts w:asciiTheme="minorHAnsi" w:hAnsiTheme="minorHAnsi"/>
          <w:b/>
        </w:rPr>
        <w:t>201</w:t>
      </w:r>
      <w:r w:rsidR="004964AA" w:rsidRPr="00E8100E">
        <w:rPr>
          <w:rFonts w:asciiTheme="minorHAnsi" w:hAnsiTheme="minorHAnsi"/>
          <w:b/>
        </w:rPr>
        <w:t>6</w:t>
      </w:r>
      <w:r w:rsidRPr="00E8100E">
        <w:rPr>
          <w:rFonts w:asciiTheme="minorHAnsi" w:hAnsiTheme="minorHAnsi"/>
          <w:b/>
        </w:rPr>
        <w:t xml:space="preserve"> 1L Scholars Program</w:t>
      </w:r>
      <w:r w:rsidR="00A34B7E" w:rsidRPr="00E8100E">
        <w:rPr>
          <w:rFonts w:asciiTheme="minorHAnsi" w:hAnsiTheme="minorHAnsi"/>
        </w:rPr>
        <w:t xml:space="preserve"> </w:t>
      </w:r>
      <w:r w:rsidR="00D51B85" w:rsidRPr="00E8100E">
        <w:rPr>
          <w:rFonts w:asciiTheme="minorHAnsi" w:hAnsiTheme="minorHAnsi"/>
        </w:rPr>
        <w:t>(Program C</w:t>
      </w:r>
      <w:r w:rsidR="00F1516B" w:rsidRPr="00E8100E">
        <w:rPr>
          <w:rFonts w:asciiTheme="minorHAnsi" w:hAnsiTheme="minorHAnsi"/>
        </w:rPr>
        <w:t>ontact</w:t>
      </w:r>
      <w:r w:rsidR="00D51B85" w:rsidRPr="00E8100E">
        <w:rPr>
          <w:rFonts w:asciiTheme="minorHAnsi" w:hAnsiTheme="minorHAnsi"/>
        </w:rPr>
        <w:t>:</w:t>
      </w:r>
      <w:r w:rsidR="00F1516B" w:rsidRPr="00E8100E">
        <w:rPr>
          <w:rFonts w:asciiTheme="minorHAnsi" w:hAnsiTheme="minorHAnsi"/>
        </w:rPr>
        <w:t xml:space="preserve"> </w:t>
      </w:r>
      <w:r w:rsidR="000F6A33" w:rsidRPr="00E8100E">
        <w:rPr>
          <w:rFonts w:asciiTheme="minorHAnsi" w:hAnsiTheme="minorHAnsi"/>
        </w:rPr>
        <w:t xml:space="preserve">Nancy Richardson, </w:t>
      </w:r>
      <w:hyperlink r:id="rId15" w:history="1">
        <w:r w:rsidR="000F6A33" w:rsidRPr="00E8100E">
          <w:rPr>
            <w:rStyle w:val="Hyperlink"/>
            <w:rFonts w:asciiTheme="minorHAnsi" w:hAnsiTheme="minorHAnsi"/>
          </w:rPr>
          <w:t>nrichardson@lcldnet.com</w:t>
        </w:r>
      </w:hyperlink>
      <w:r w:rsidR="000F6A33" w:rsidRPr="00E8100E">
        <w:rPr>
          <w:rFonts w:asciiTheme="minorHAnsi" w:hAnsiTheme="minorHAnsi"/>
        </w:rPr>
        <w:t>)</w:t>
      </w:r>
      <w:r w:rsidR="00F1516B" w:rsidRPr="00E8100E">
        <w:rPr>
          <w:rFonts w:asciiTheme="minorHAnsi" w:hAnsiTheme="minorHAnsi"/>
        </w:rPr>
        <w:t xml:space="preserve"> </w:t>
      </w:r>
      <w:r w:rsidR="00504020" w:rsidRPr="001B71C5">
        <w:rPr>
          <w:rFonts w:asciiTheme="minorHAnsi" w:hAnsiTheme="minorHAnsi"/>
          <w:color w:val="1F497D" w:themeColor="text2"/>
        </w:rPr>
        <w:t>Expecting abou</w:t>
      </w:r>
      <w:r w:rsidR="008E7D2F" w:rsidRPr="001B71C5">
        <w:rPr>
          <w:rFonts w:asciiTheme="minorHAnsi" w:hAnsiTheme="minorHAnsi"/>
          <w:color w:val="1F497D" w:themeColor="text2"/>
        </w:rPr>
        <w:t>t 225 Scholars this year</w:t>
      </w:r>
      <w:r w:rsidR="00504020">
        <w:rPr>
          <w:rFonts w:asciiTheme="minorHAnsi" w:hAnsiTheme="minorHAnsi"/>
          <w:color w:val="17365D" w:themeColor="text2" w:themeShade="BF"/>
        </w:rPr>
        <w:t>.</w:t>
      </w:r>
    </w:p>
    <w:p w:rsidR="001C4C14" w:rsidRPr="00E8100E" w:rsidRDefault="004D3E89" w:rsidP="001C4C14">
      <w:pPr>
        <w:pStyle w:val="ListParagraph"/>
        <w:numPr>
          <w:ilvl w:val="2"/>
          <w:numId w:val="1"/>
        </w:numPr>
        <w:rPr>
          <w:rFonts w:asciiTheme="minorHAnsi" w:hAnsiTheme="minorHAnsi"/>
        </w:rPr>
      </w:pPr>
      <w:r w:rsidRPr="00E8100E">
        <w:rPr>
          <w:rFonts w:asciiTheme="minorHAnsi" w:hAnsiTheme="minorHAnsi"/>
        </w:rPr>
        <w:t>Participation is easy!</w:t>
      </w:r>
    </w:p>
    <w:p w:rsidR="00DD1A73" w:rsidRPr="00E8100E" w:rsidRDefault="00E8100E" w:rsidP="00E8100E">
      <w:pPr>
        <w:pStyle w:val="ListParagraph"/>
        <w:numPr>
          <w:ilvl w:val="3"/>
          <w:numId w:val="1"/>
        </w:numPr>
        <w:rPr>
          <w:rFonts w:asciiTheme="minorHAnsi" w:hAnsiTheme="minorHAnsi"/>
        </w:rPr>
      </w:pPr>
      <w:r w:rsidRPr="00E8100E">
        <w:rPr>
          <w:rFonts w:asciiTheme="minorHAnsi" w:hAnsiTheme="minorHAnsi"/>
        </w:rPr>
        <w:t>Step 1: R</w:t>
      </w:r>
      <w:r w:rsidR="00DD1A73" w:rsidRPr="00E8100E">
        <w:rPr>
          <w:rFonts w:asciiTheme="minorHAnsi" w:hAnsiTheme="minorHAnsi"/>
        </w:rPr>
        <w:t>egister your organization</w:t>
      </w:r>
      <w:r w:rsidRPr="00E8100E">
        <w:rPr>
          <w:rFonts w:asciiTheme="minorHAnsi" w:hAnsiTheme="minorHAnsi"/>
        </w:rPr>
        <w:t xml:space="preserve"> at</w:t>
      </w:r>
      <w:r w:rsidR="00DD1A73" w:rsidRPr="00E8100E">
        <w:rPr>
          <w:rFonts w:asciiTheme="minorHAnsi" w:hAnsiTheme="minorHAnsi"/>
        </w:rPr>
        <w:t xml:space="preserve"> </w:t>
      </w:r>
      <w:hyperlink r:id="rId16" w:history="1">
        <w:r w:rsidRPr="00E8100E">
          <w:rPr>
            <w:rStyle w:val="Hyperlink"/>
            <w:rFonts w:asciiTheme="minorHAnsi" w:hAnsiTheme="minorHAnsi"/>
          </w:rPr>
          <w:t>http://www.lcldnet.org/programs/1l-scholars/organization-signup/</w:t>
        </w:r>
      </w:hyperlink>
      <w:r w:rsidRPr="00E8100E">
        <w:rPr>
          <w:rFonts w:asciiTheme="minorHAnsi" w:hAnsiTheme="minorHAnsi"/>
        </w:rPr>
        <w:t xml:space="preserve">.  </w:t>
      </w:r>
      <w:r w:rsidRPr="00E8100E">
        <w:rPr>
          <w:rFonts w:asciiTheme="minorHAnsi" w:hAnsiTheme="minorHAnsi"/>
        </w:rPr>
        <w:lastRenderedPageBreak/>
        <w:t>You can still register if your organization is a new Member or if your hiring plans have changed.</w:t>
      </w:r>
    </w:p>
    <w:p w:rsidR="00555BE0" w:rsidRPr="00E8100E" w:rsidRDefault="004D3E89" w:rsidP="00C33A06">
      <w:pPr>
        <w:pStyle w:val="ListParagraph"/>
        <w:numPr>
          <w:ilvl w:val="3"/>
          <w:numId w:val="1"/>
        </w:numPr>
        <w:rPr>
          <w:rFonts w:asciiTheme="minorHAnsi" w:hAnsiTheme="minorHAnsi"/>
        </w:rPr>
      </w:pPr>
      <w:r w:rsidRPr="00E8100E">
        <w:rPr>
          <w:rFonts w:asciiTheme="minorHAnsi" w:hAnsiTheme="minorHAnsi"/>
        </w:rPr>
        <w:t xml:space="preserve">Step 2: </w:t>
      </w:r>
      <w:r w:rsidR="00DD1A73" w:rsidRPr="00E8100E">
        <w:rPr>
          <w:rFonts w:asciiTheme="minorHAnsi" w:hAnsiTheme="minorHAnsi"/>
        </w:rPr>
        <w:t xml:space="preserve">Hire </w:t>
      </w:r>
      <w:r w:rsidRPr="00E8100E">
        <w:rPr>
          <w:rFonts w:asciiTheme="minorHAnsi" w:hAnsiTheme="minorHAnsi"/>
        </w:rPr>
        <w:t xml:space="preserve">your scholar and send </w:t>
      </w:r>
      <w:r w:rsidR="00DD1A73" w:rsidRPr="00E8100E">
        <w:rPr>
          <w:rFonts w:asciiTheme="minorHAnsi" w:hAnsiTheme="minorHAnsi"/>
        </w:rPr>
        <w:t>us your Scholar</w:t>
      </w:r>
      <w:r w:rsidR="00555BE0" w:rsidRPr="00E8100E">
        <w:rPr>
          <w:rFonts w:asciiTheme="minorHAnsi" w:hAnsiTheme="minorHAnsi"/>
        </w:rPr>
        <w:t>’s contact information</w:t>
      </w:r>
    </w:p>
    <w:p w:rsidR="00555BE0" w:rsidRPr="00E8100E" w:rsidRDefault="00555BE0" w:rsidP="00C33A06">
      <w:pPr>
        <w:pStyle w:val="ListParagraph"/>
        <w:numPr>
          <w:ilvl w:val="3"/>
          <w:numId w:val="1"/>
        </w:numPr>
        <w:rPr>
          <w:rFonts w:asciiTheme="minorHAnsi" w:hAnsiTheme="minorHAnsi"/>
        </w:rPr>
      </w:pPr>
      <w:r w:rsidRPr="00E8100E">
        <w:rPr>
          <w:rFonts w:asciiTheme="minorHAnsi" w:hAnsiTheme="minorHAnsi"/>
        </w:rPr>
        <w:t>Step 3: Register your Scholar for the Scholars Summit by May 6</w:t>
      </w:r>
    </w:p>
    <w:p w:rsidR="00555BE0" w:rsidRPr="00E8100E" w:rsidRDefault="00555BE0" w:rsidP="00555BE0">
      <w:pPr>
        <w:pStyle w:val="ListParagraph"/>
        <w:numPr>
          <w:ilvl w:val="2"/>
          <w:numId w:val="1"/>
        </w:numPr>
        <w:rPr>
          <w:rFonts w:asciiTheme="minorHAnsi" w:hAnsiTheme="minorHAnsi"/>
        </w:rPr>
      </w:pPr>
      <w:r w:rsidRPr="00E8100E">
        <w:rPr>
          <w:rFonts w:asciiTheme="minorHAnsi" w:hAnsiTheme="minorHAnsi"/>
        </w:rPr>
        <w:t xml:space="preserve">2016 Scholars Summit is May 19-21, 2016 in Chicago, IL </w:t>
      </w:r>
    </w:p>
    <w:p w:rsidR="00DC299B" w:rsidRPr="00E8100E" w:rsidRDefault="00DC299B" w:rsidP="00DC299B">
      <w:pPr>
        <w:pStyle w:val="ListParagraph"/>
        <w:numPr>
          <w:ilvl w:val="3"/>
          <w:numId w:val="1"/>
        </w:numPr>
        <w:rPr>
          <w:rFonts w:asciiTheme="minorHAnsi" w:hAnsiTheme="minorHAnsi"/>
        </w:rPr>
      </w:pPr>
      <w:r w:rsidRPr="00E8100E">
        <w:rPr>
          <w:rFonts w:asciiTheme="minorHAnsi" w:hAnsiTheme="minorHAnsi"/>
        </w:rPr>
        <w:t>Get involved! We are looking for Chicago-based attorneys to conduct mock interviews on Thursday, May 19 from 9-3.</w:t>
      </w:r>
    </w:p>
    <w:p w:rsidR="00C30CEC" w:rsidRPr="00E8100E" w:rsidRDefault="00C30CEC" w:rsidP="00C30CEC">
      <w:pPr>
        <w:pStyle w:val="ListParagraph"/>
        <w:numPr>
          <w:ilvl w:val="0"/>
          <w:numId w:val="1"/>
        </w:numPr>
        <w:rPr>
          <w:rFonts w:asciiTheme="minorHAnsi" w:hAnsiTheme="minorHAnsi"/>
        </w:rPr>
      </w:pPr>
      <w:r w:rsidRPr="00E8100E">
        <w:rPr>
          <w:rFonts w:asciiTheme="minorHAnsi" w:hAnsiTheme="minorHAnsi"/>
        </w:rPr>
        <w:t xml:space="preserve">Annual </w:t>
      </w:r>
      <w:r w:rsidRPr="00E8100E">
        <w:rPr>
          <w:rFonts w:asciiTheme="minorHAnsi" w:hAnsiTheme="minorHAnsi"/>
          <w:b/>
        </w:rPr>
        <w:t xml:space="preserve">CLE Presentation </w:t>
      </w:r>
      <w:r w:rsidRPr="00E8100E">
        <w:rPr>
          <w:rFonts w:asciiTheme="minorHAnsi" w:hAnsiTheme="minorHAnsi"/>
        </w:rPr>
        <w:t xml:space="preserve">(Program Contact: Louise Bald, </w:t>
      </w:r>
      <w:hyperlink r:id="rId17" w:history="1">
        <w:r w:rsidRPr="00E8100E">
          <w:rPr>
            <w:rStyle w:val="Hyperlink"/>
            <w:rFonts w:asciiTheme="minorHAnsi" w:hAnsiTheme="minorHAnsi"/>
          </w:rPr>
          <w:t>lbald@lcldnet.com</w:t>
        </w:r>
      </w:hyperlink>
      <w:r w:rsidRPr="00E8100E">
        <w:rPr>
          <w:rFonts w:asciiTheme="minorHAnsi" w:hAnsiTheme="minorHAnsi"/>
        </w:rPr>
        <w:t>)</w:t>
      </w:r>
    </w:p>
    <w:p w:rsidR="00C30CEC" w:rsidRPr="00E8100E" w:rsidRDefault="00C30CEC" w:rsidP="00C30CEC">
      <w:pPr>
        <w:pStyle w:val="ListParagraph"/>
        <w:numPr>
          <w:ilvl w:val="1"/>
          <w:numId w:val="1"/>
        </w:numPr>
        <w:rPr>
          <w:rFonts w:asciiTheme="minorHAnsi" w:hAnsiTheme="minorHAnsi"/>
        </w:rPr>
      </w:pPr>
      <w:r w:rsidRPr="00E8100E">
        <w:rPr>
          <w:rFonts w:asciiTheme="minorHAnsi" w:hAnsiTheme="minorHAnsi"/>
        </w:rPr>
        <w:t xml:space="preserve">2016 Annual Mid-Year Webinar, Building Inclusive Teams: Systems for Solving the Legal Profession's Diversity Problem featuring Bill Henderson will be Monday, April 18, 1-4pm EST at the PLI Center in NY.  Click </w:t>
      </w:r>
      <w:hyperlink r:id="rId18" w:history="1">
        <w:r w:rsidRPr="00E8100E">
          <w:rPr>
            <w:rStyle w:val="Hyperlink"/>
            <w:rFonts w:asciiTheme="minorHAnsi" w:hAnsiTheme="minorHAnsi"/>
          </w:rPr>
          <w:t>here</w:t>
        </w:r>
      </w:hyperlink>
      <w:r w:rsidRPr="00E8100E">
        <w:rPr>
          <w:rFonts w:asciiTheme="minorHAnsi" w:hAnsiTheme="minorHAnsi"/>
        </w:rPr>
        <w:t xml:space="preserve"> for more information.</w:t>
      </w:r>
    </w:p>
    <w:p w:rsidR="00E26DAA" w:rsidRPr="00E8100E" w:rsidRDefault="00FE5C14" w:rsidP="00C30CEC">
      <w:pPr>
        <w:pStyle w:val="ListParagraph"/>
        <w:numPr>
          <w:ilvl w:val="1"/>
          <w:numId w:val="1"/>
        </w:numPr>
        <w:rPr>
          <w:rFonts w:asciiTheme="minorHAnsi" w:hAnsiTheme="minorHAnsi"/>
        </w:rPr>
      </w:pPr>
      <w:hyperlink r:id="rId19" w:history="1">
        <w:r w:rsidR="00E26DAA" w:rsidRPr="00E8100E">
          <w:rPr>
            <w:rStyle w:val="Hyperlink"/>
            <w:rFonts w:asciiTheme="minorHAnsi" w:hAnsiTheme="minorHAnsi"/>
          </w:rPr>
          <w:t>2015 CLE featuring Kenji Yoshino</w:t>
        </w:r>
      </w:hyperlink>
      <w:r w:rsidR="00E26DAA" w:rsidRPr="00E8100E">
        <w:rPr>
          <w:rFonts w:asciiTheme="minorHAnsi" w:hAnsiTheme="minorHAnsi"/>
        </w:rPr>
        <w:t xml:space="preserve"> available on demand </w:t>
      </w:r>
    </w:p>
    <w:p w:rsidR="00C30CEC" w:rsidRPr="00504020" w:rsidRDefault="00C30CEC" w:rsidP="00F058E6">
      <w:pPr>
        <w:pStyle w:val="ListParagraph"/>
        <w:numPr>
          <w:ilvl w:val="0"/>
          <w:numId w:val="1"/>
        </w:numPr>
        <w:rPr>
          <w:rFonts w:asciiTheme="minorHAnsi" w:hAnsiTheme="minorHAnsi"/>
          <w:color w:val="17365D" w:themeColor="text2" w:themeShade="BF"/>
        </w:rPr>
      </w:pPr>
      <w:r w:rsidRPr="00E8100E">
        <w:rPr>
          <w:rFonts w:asciiTheme="minorHAnsi" w:hAnsiTheme="minorHAnsi"/>
          <w:b/>
        </w:rPr>
        <w:t>Save the Date</w:t>
      </w:r>
      <w:r w:rsidRPr="00E8100E">
        <w:rPr>
          <w:rFonts w:asciiTheme="minorHAnsi" w:hAnsiTheme="minorHAnsi"/>
        </w:rPr>
        <w:t xml:space="preserve"> for the </w:t>
      </w:r>
      <w:hyperlink r:id="rId20" w:history="1">
        <w:r w:rsidRPr="00E8100E">
          <w:rPr>
            <w:rStyle w:val="Hyperlink"/>
            <w:rFonts w:asciiTheme="minorHAnsi" w:hAnsiTheme="minorHAnsi"/>
            <w:b/>
          </w:rPr>
          <w:t>LCLD Annual Meeting</w:t>
        </w:r>
      </w:hyperlink>
      <w:r w:rsidRPr="00E8100E">
        <w:rPr>
          <w:rFonts w:asciiTheme="minorHAnsi" w:hAnsiTheme="minorHAnsi"/>
        </w:rPr>
        <w:t>, October 5-6 in Chicago.</w:t>
      </w:r>
      <w:r w:rsidR="00020272">
        <w:rPr>
          <w:rFonts w:asciiTheme="minorHAnsi" w:hAnsiTheme="minorHAnsi"/>
        </w:rPr>
        <w:t xml:space="preserve">  </w:t>
      </w:r>
      <w:r w:rsidR="00FE5C14">
        <w:rPr>
          <w:rFonts w:asciiTheme="minorHAnsi" w:hAnsiTheme="minorHAnsi"/>
          <w:color w:val="17365D" w:themeColor="text2" w:themeShade="BF"/>
        </w:rPr>
        <w:t>We had such great success in 2015, that we will be going back to the P</w:t>
      </w:r>
      <w:r w:rsidR="00020272" w:rsidRPr="00504020">
        <w:rPr>
          <w:rFonts w:asciiTheme="minorHAnsi" w:hAnsiTheme="minorHAnsi"/>
          <w:color w:val="17365D" w:themeColor="text2" w:themeShade="BF"/>
        </w:rPr>
        <w:t>en</w:t>
      </w:r>
      <w:r w:rsidR="00504020" w:rsidRPr="00504020">
        <w:rPr>
          <w:rFonts w:asciiTheme="minorHAnsi" w:hAnsiTheme="minorHAnsi"/>
          <w:color w:val="17365D" w:themeColor="text2" w:themeShade="BF"/>
        </w:rPr>
        <w:t>i</w:t>
      </w:r>
      <w:r w:rsidR="00020272" w:rsidRPr="00504020">
        <w:rPr>
          <w:rFonts w:asciiTheme="minorHAnsi" w:hAnsiTheme="minorHAnsi"/>
          <w:color w:val="17365D" w:themeColor="text2" w:themeShade="BF"/>
        </w:rPr>
        <w:t>nsula again this year</w:t>
      </w:r>
      <w:r w:rsidR="00504020" w:rsidRPr="00504020">
        <w:rPr>
          <w:rFonts w:asciiTheme="minorHAnsi" w:hAnsiTheme="minorHAnsi"/>
          <w:color w:val="17365D" w:themeColor="text2" w:themeShade="BF"/>
        </w:rPr>
        <w:t>.</w:t>
      </w:r>
      <w:r w:rsidR="00FE5C14">
        <w:rPr>
          <w:rFonts w:asciiTheme="minorHAnsi" w:hAnsiTheme="minorHAnsi"/>
          <w:color w:val="17365D" w:themeColor="text2" w:themeShade="BF"/>
        </w:rPr>
        <w:t xml:space="preserve"> </w:t>
      </w:r>
    </w:p>
    <w:p w:rsidR="00F058E6" w:rsidRPr="00E8100E" w:rsidRDefault="00DD1A73" w:rsidP="00C30CEC">
      <w:pPr>
        <w:pStyle w:val="ListParagraph"/>
        <w:numPr>
          <w:ilvl w:val="1"/>
          <w:numId w:val="1"/>
        </w:numPr>
        <w:rPr>
          <w:rFonts w:asciiTheme="minorHAnsi" w:hAnsiTheme="minorHAnsi"/>
        </w:rPr>
      </w:pPr>
      <w:r w:rsidRPr="00E8100E">
        <w:rPr>
          <w:rFonts w:asciiTheme="minorHAnsi" w:hAnsiTheme="minorHAnsi"/>
        </w:rPr>
        <w:t xml:space="preserve">Highlights from the </w:t>
      </w:r>
      <w:r w:rsidR="00F1516B" w:rsidRPr="00E8100E">
        <w:rPr>
          <w:rFonts w:asciiTheme="minorHAnsi" w:hAnsiTheme="minorHAnsi"/>
          <w:b/>
        </w:rPr>
        <w:t>Annual Meeting</w:t>
      </w:r>
      <w:r w:rsidR="00F1516B" w:rsidRPr="00E8100E">
        <w:rPr>
          <w:rFonts w:asciiTheme="minorHAnsi" w:hAnsiTheme="minorHAnsi"/>
        </w:rPr>
        <w:t xml:space="preserve"> </w:t>
      </w:r>
      <w:r w:rsidR="00C30CEC" w:rsidRPr="00E8100E">
        <w:rPr>
          <w:rFonts w:asciiTheme="minorHAnsi" w:hAnsiTheme="minorHAnsi"/>
        </w:rPr>
        <w:t xml:space="preserve">available </w:t>
      </w:r>
      <w:hyperlink r:id="rId21" w:history="1">
        <w:r w:rsidR="00C30CEC" w:rsidRPr="00E8100E">
          <w:rPr>
            <w:rStyle w:val="Hyperlink"/>
            <w:rFonts w:asciiTheme="minorHAnsi" w:hAnsiTheme="minorHAnsi"/>
          </w:rPr>
          <w:t>here</w:t>
        </w:r>
      </w:hyperlink>
      <w:r w:rsidR="00F1516B" w:rsidRPr="00E8100E">
        <w:rPr>
          <w:rFonts w:asciiTheme="minorHAnsi" w:hAnsiTheme="minorHAnsi"/>
        </w:rPr>
        <w:t>.</w:t>
      </w:r>
    </w:p>
    <w:p w:rsidR="002E059C" w:rsidRPr="00020272" w:rsidRDefault="002E059C" w:rsidP="00F058E6">
      <w:pPr>
        <w:pStyle w:val="ListParagraph"/>
        <w:numPr>
          <w:ilvl w:val="0"/>
          <w:numId w:val="1"/>
        </w:numPr>
        <w:rPr>
          <w:rFonts w:asciiTheme="minorHAnsi" w:hAnsiTheme="minorHAnsi"/>
        </w:rPr>
      </w:pPr>
      <w:r w:rsidRPr="00E8100E">
        <w:rPr>
          <w:rFonts w:asciiTheme="minorHAnsi" w:hAnsiTheme="minorHAnsi"/>
        </w:rPr>
        <w:t xml:space="preserve">Opportunity to Participate in </w:t>
      </w:r>
      <w:r w:rsidRPr="00E8100E">
        <w:rPr>
          <w:rFonts w:asciiTheme="minorHAnsi" w:hAnsiTheme="minorHAnsi"/>
          <w:b/>
        </w:rPr>
        <w:t>Focus Group for In-House Members</w:t>
      </w:r>
    </w:p>
    <w:p w:rsidR="001B71C5" w:rsidRDefault="00020272" w:rsidP="001B71C5">
      <w:pPr>
        <w:pStyle w:val="ListParagraph"/>
        <w:numPr>
          <w:ilvl w:val="1"/>
          <w:numId w:val="1"/>
        </w:numPr>
        <w:ind w:left="1980"/>
        <w:rPr>
          <w:rFonts w:asciiTheme="minorHAnsi" w:hAnsiTheme="minorHAnsi"/>
          <w:color w:val="1F497D" w:themeColor="text2"/>
        </w:rPr>
      </w:pPr>
      <w:r w:rsidRPr="001B71C5">
        <w:rPr>
          <w:rFonts w:asciiTheme="minorHAnsi" w:hAnsiTheme="minorHAnsi"/>
          <w:color w:val="1F497D" w:themeColor="text2"/>
        </w:rPr>
        <w:t xml:space="preserve">Unified Score Card initiative – </w:t>
      </w:r>
      <w:r w:rsidR="00504020" w:rsidRPr="001B71C5">
        <w:rPr>
          <w:rFonts w:asciiTheme="minorHAnsi" w:hAnsiTheme="minorHAnsi"/>
          <w:color w:val="1F497D" w:themeColor="text2"/>
        </w:rPr>
        <w:t xml:space="preserve">Lori </w:t>
      </w:r>
      <w:r w:rsidRPr="001B71C5">
        <w:rPr>
          <w:rFonts w:asciiTheme="minorHAnsi" w:hAnsiTheme="minorHAnsi"/>
          <w:color w:val="1F497D" w:themeColor="text2"/>
        </w:rPr>
        <w:t>would like your thoughts on this initiative if you are in-house</w:t>
      </w:r>
      <w:r w:rsidR="00FE5C14">
        <w:rPr>
          <w:rFonts w:asciiTheme="minorHAnsi" w:hAnsiTheme="minorHAnsi"/>
          <w:color w:val="1F497D" w:themeColor="text2"/>
        </w:rPr>
        <w:t xml:space="preserve"> and have diversity responsibilities</w:t>
      </w:r>
      <w:r w:rsidR="00504020" w:rsidRPr="001B71C5">
        <w:rPr>
          <w:rFonts w:asciiTheme="minorHAnsi" w:hAnsiTheme="minorHAnsi"/>
          <w:color w:val="1F497D" w:themeColor="text2"/>
        </w:rPr>
        <w:t>, please email Lori</w:t>
      </w:r>
      <w:r w:rsidRPr="001B71C5">
        <w:rPr>
          <w:rFonts w:asciiTheme="minorHAnsi" w:hAnsiTheme="minorHAnsi"/>
          <w:color w:val="1F497D" w:themeColor="text2"/>
        </w:rPr>
        <w:t>.</w:t>
      </w:r>
    </w:p>
    <w:p w:rsidR="00020272" w:rsidRPr="001B71C5" w:rsidRDefault="00504020" w:rsidP="001B71C5">
      <w:pPr>
        <w:pStyle w:val="ListParagraph"/>
        <w:numPr>
          <w:ilvl w:val="1"/>
          <w:numId w:val="1"/>
        </w:numPr>
        <w:ind w:left="1980"/>
        <w:rPr>
          <w:rFonts w:asciiTheme="minorHAnsi" w:hAnsiTheme="minorHAnsi"/>
          <w:color w:val="1F497D" w:themeColor="text2"/>
        </w:rPr>
      </w:pPr>
      <w:r w:rsidRPr="001B71C5">
        <w:rPr>
          <w:rFonts w:asciiTheme="minorHAnsi" w:hAnsiTheme="minorHAnsi"/>
          <w:color w:val="1F497D" w:themeColor="text2"/>
        </w:rPr>
        <w:t>Background information:  In-h</w:t>
      </w:r>
      <w:r w:rsidR="00020272" w:rsidRPr="001B71C5">
        <w:rPr>
          <w:rFonts w:asciiTheme="minorHAnsi" w:hAnsiTheme="minorHAnsi"/>
          <w:color w:val="1F497D" w:themeColor="text2"/>
        </w:rPr>
        <w:t>ouse wanted to do benchma</w:t>
      </w:r>
      <w:r w:rsidRPr="001B71C5">
        <w:rPr>
          <w:rFonts w:asciiTheme="minorHAnsi" w:hAnsiTheme="minorHAnsi"/>
          <w:color w:val="1F497D" w:themeColor="text2"/>
        </w:rPr>
        <w:t xml:space="preserve">rking </w:t>
      </w:r>
      <w:r w:rsidR="001B71C5" w:rsidRPr="001B71C5">
        <w:rPr>
          <w:rFonts w:asciiTheme="minorHAnsi" w:hAnsiTheme="minorHAnsi"/>
          <w:color w:val="1F497D" w:themeColor="text2"/>
        </w:rPr>
        <w:t>on</w:t>
      </w:r>
      <w:r w:rsidRPr="001B71C5">
        <w:rPr>
          <w:rFonts w:asciiTheme="minorHAnsi" w:hAnsiTheme="minorHAnsi"/>
          <w:color w:val="1F497D" w:themeColor="text2"/>
        </w:rPr>
        <w:t xml:space="preserve"> how to manage the ma</w:t>
      </w:r>
      <w:r w:rsidR="00020272" w:rsidRPr="001B71C5">
        <w:rPr>
          <w:rFonts w:asciiTheme="minorHAnsi" w:hAnsiTheme="minorHAnsi"/>
          <w:color w:val="1F497D" w:themeColor="text2"/>
        </w:rPr>
        <w:t xml:space="preserve">trix for diversity once you have </w:t>
      </w:r>
      <w:r w:rsidR="001B71C5" w:rsidRPr="001B71C5">
        <w:rPr>
          <w:rFonts w:asciiTheme="minorHAnsi" w:hAnsiTheme="minorHAnsi"/>
          <w:color w:val="1F497D" w:themeColor="text2"/>
        </w:rPr>
        <w:t xml:space="preserve">the </w:t>
      </w:r>
      <w:r w:rsidR="00020272" w:rsidRPr="001B71C5">
        <w:rPr>
          <w:rFonts w:asciiTheme="minorHAnsi" w:hAnsiTheme="minorHAnsi"/>
          <w:color w:val="1F497D" w:themeColor="text2"/>
        </w:rPr>
        <w:t>numbers.  Only a few folks had a good system</w:t>
      </w:r>
      <w:r w:rsidRPr="001B71C5">
        <w:rPr>
          <w:rFonts w:asciiTheme="minorHAnsi" w:hAnsiTheme="minorHAnsi"/>
          <w:color w:val="1F497D" w:themeColor="text2"/>
        </w:rPr>
        <w:t xml:space="preserve"> about how to evaluate the data and</w:t>
      </w:r>
      <w:r w:rsidR="00020272" w:rsidRPr="001B71C5">
        <w:rPr>
          <w:rFonts w:asciiTheme="minorHAnsi" w:hAnsiTheme="minorHAnsi"/>
          <w:color w:val="1F497D" w:themeColor="text2"/>
        </w:rPr>
        <w:t xml:space="preserve"> nothing was very uniform in processing the data.  </w:t>
      </w:r>
      <w:r w:rsidRPr="001B71C5">
        <w:rPr>
          <w:rFonts w:asciiTheme="minorHAnsi" w:hAnsiTheme="minorHAnsi"/>
          <w:color w:val="1F497D" w:themeColor="text2"/>
        </w:rPr>
        <w:t>Their r</w:t>
      </w:r>
      <w:r w:rsidR="00020272" w:rsidRPr="001B71C5">
        <w:rPr>
          <w:rFonts w:asciiTheme="minorHAnsi" w:hAnsiTheme="minorHAnsi"/>
          <w:color w:val="1F497D" w:themeColor="text2"/>
        </w:rPr>
        <w:t xml:space="preserve">equest was to come up with </w:t>
      </w:r>
      <w:r w:rsidRPr="001B71C5">
        <w:rPr>
          <w:rFonts w:asciiTheme="minorHAnsi" w:hAnsiTheme="minorHAnsi"/>
          <w:color w:val="1F497D" w:themeColor="text2"/>
        </w:rPr>
        <w:t xml:space="preserve">a </w:t>
      </w:r>
      <w:r w:rsidR="00020272" w:rsidRPr="001B71C5">
        <w:rPr>
          <w:rFonts w:asciiTheme="minorHAnsi" w:hAnsiTheme="minorHAnsi"/>
          <w:color w:val="1F497D" w:themeColor="text2"/>
        </w:rPr>
        <w:t>unified way to process the data.  The value of this initiative is that you will be able to log back in to the portal to see where you stand in comparison to other o</w:t>
      </w:r>
      <w:r w:rsidRPr="001B71C5">
        <w:rPr>
          <w:rFonts w:asciiTheme="minorHAnsi" w:hAnsiTheme="minorHAnsi"/>
          <w:color w:val="1F497D" w:themeColor="text2"/>
        </w:rPr>
        <w:t>r</w:t>
      </w:r>
      <w:r w:rsidR="00020272" w:rsidRPr="001B71C5">
        <w:rPr>
          <w:rFonts w:asciiTheme="minorHAnsi" w:hAnsiTheme="minorHAnsi"/>
          <w:color w:val="1F497D" w:themeColor="text2"/>
        </w:rPr>
        <w:t xml:space="preserve">ganizations.  </w:t>
      </w:r>
      <w:r w:rsidRPr="001B71C5">
        <w:rPr>
          <w:rFonts w:asciiTheme="minorHAnsi" w:hAnsiTheme="minorHAnsi"/>
          <w:color w:val="1F497D" w:themeColor="text2"/>
        </w:rPr>
        <w:t>This method will p</w:t>
      </w:r>
      <w:r w:rsidR="00020272" w:rsidRPr="001B71C5">
        <w:rPr>
          <w:rFonts w:asciiTheme="minorHAnsi" w:hAnsiTheme="minorHAnsi"/>
          <w:color w:val="1F497D" w:themeColor="text2"/>
        </w:rPr>
        <w:t>rovide information in an easy to read manner.</w:t>
      </w:r>
    </w:p>
    <w:p w:rsidR="003D3B0E" w:rsidRPr="00E8100E" w:rsidRDefault="00F052F9" w:rsidP="00F058E6">
      <w:pPr>
        <w:pStyle w:val="ListParagraph"/>
        <w:numPr>
          <w:ilvl w:val="0"/>
          <w:numId w:val="1"/>
        </w:numPr>
        <w:rPr>
          <w:rFonts w:asciiTheme="minorHAnsi" w:hAnsiTheme="minorHAnsi"/>
        </w:rPr>
      </w:pPr>
      <w:r w:rsidRPr="00E8100E">
        <w:rPr>
          <w:rFonts w:asciiTheme="minorHAnsi" w:hAnsiTheme="minorHAnsi"/>
        </w:rPr>
        <w:t>Communications</w:t>
      </w:r>
      <w:r w:rsidR="000F6A33" w:rsidRPr="00E8100E">
        <w:rPr>
          <w:rFonts w:asciiTheme="minorHAnsi" w:hAnsiTheme="minorHAnsi"/>
        </w:rPr>
        <w:t xml:space="preserve"> </w:t>
      </w:r>
    </w:p>
    <w:p w:rsidR="00447CAD" w:rsidRDefault="004964AA" w:rsidP="00DD1A73">
      <w:pPr>
        <w:pStyle w:val="ListParagraph"/>
        <w:numPr>
          <w:ilvl w:val="1"/>
          <w:numId w:val="1"/>
        </w:numPr>
        <w:rPr>
          <w:rFonts w:asciiTheme="minorHAnsi" w:hAnsiTheme="minorHAnsi"/>
        </w:rPr>
      </w:pPr>
      <w:r w:rsidRPr="00447CAD">
        <w:rPr>
          <w:rFonts w:asciiTheme="minorHAnsi" w:hAnsiTheme="minorHAnsi"/>
        </w:rPr>
        <w:t xml:space="preserve">We are looking for your best practices.  Send yours to Caitlin at </w:t>
      </w:r>
      <w:hyperlink r:id="rId22" w:history="1">
        <w:r w:rsidRPr="00447CAD">
          <w:rPr>
            <w:rStyle w:val="Hyperlink"/>
            <w:rFonts w:asciiTheme="minorHAnsi" w:hAnsiTheme="minorHAnsi"/>
          </w:rPr>
          <w:t>cpuffenberger@lcldnet.com</w:t>
        </w:r>
      </w:hyperlink>
      <w:r w:rsidRPr="00447CAD">
        <w:rPr>
          <w:rFonts w:asciiTheme="minorHAnsi" w:hAnsiTheme="minorHAnsi"/>
        </w:rPr>
        <w:t>.</w:t>
      </w:r>
      <w:r w:rsidR="00020272" w:rsidRPr="00447CAD">
        <w:rPr>
          <w:rFonts w:asciiTheme="minorHAnsi" w:hAnsiTheme="minorHAnsi"/>
        </w:rPr>
        <w:t xml:space="preserve">  </w:t>
      </w:r>
    </w:p>
    <w:p w:rsidR="00DD1A73" w:rsidRPr="00447CAD" w:rsidRDefault="00DD1A73" w:rsidP="00DD1A73">
      <w:pPr>
        <w:pStyle w:val="ListParagraph"/>
        <w:numPr>
          <w:ilvl w:val="1"/>
          <w:numId w:val="1"/>
        </w:numPr>
        <w:rPr>
          <w:rFonts w:asciiTheme="minorHAnsi" w:hAnsiTheme="minorHAnsi"/>
        </w:rPr>
      </w:pPr>
      <w:r w:rsidRPr="00447CAD">
        <w:rPr>
          <w:rFonts w:asciiTheme="minorHAnsi" w:hAnsiTheme="minorHAnsi"/>
        </w:rPr>
        <w:t xml:space="preserve">Have you seen our new calendar?  Check it out </w:t>
      </w:r>
      <w:hyperlink r:id="rId23" w:history="1">
        <w:r w:rsidRPr="00447CAD">
          <w:rPr>
            <w:rStyle w:val="Hyperlink"/>
            <w:rFonts w:asciiTheme="minorHAnsi" w:hAnsiTheme="minorHAnsi"/>
          </w:rPr>
          <w:t>here</w:t>
        </w:r>
      </w:hyperlink>
      <w:r w:rsidRPr="00447CAD">
        <w:rPr>
          <w:rFonts w:asciiTheme="minorHAnsi" w:hAnsiTheme="minorHAnsi"/>
        </w:rPr>
        <w:t>.</w:t>
      </w:r>
    </w:p>
    <w:p w:rsidR="00F052F9" w:rsidRPr="00E8100E" w:rsidRDefault="00F052F9" w:rsidP="00F052F9">
      <w:pPr>
        <w:pStyle w:val="ListParagraph"/>
        <w:numPr>
          <w:ilvl w:val="1"/>
          <w:numId w:val="1"/>
        </w:numPr>
        <w:rPr>
          <w:rFonts w:asciiTheme="minorHAnsi" w:hAnsiTheme="minorHAnsi"/>
        </w:rPr>
      </w:pPr>
      <w:r w:rsidRPr="00E8100E">
        <w:rPr>
          <w:rFonts w:asciiTheme="minorHAnsi" w:hAnsiTheme="minorHAnsi"/>
        </w:rPr>
        <w:t xml:space="preserve">Have a good diversity story, award, initiative?  Had a great experience with one of LCLD’s programs?  Share it with us, email Caitlin at </w:t>
      </w:r>
      <w:hyperlink r:id="rId24" w:history="1">
        <w:r w:rsidRPr="00E8100E">
          <w:rPr>
            <w:rStyle w:val="Hyperlink"/>
            <w:rFonts w:asciiTheme="minorHAnsi" w:hAnsiTheme="minorHAnsi"/>
          </w:rPr>
          <w:t>cpuffenberger@lcldnet.com</w:t>
        </w:r>
      </w:hyperlink>
      <w:r w:rsidRPr="00E8100E">
        <w:rPr>
          <w:rFonts w:asciiTheme="minorHAnsi" w:hAnsiTheme="minorHAnsi"/>
        </w:rPr>
        <w:t>.</w:t>
      </w:r>
    </w:p>
    <w:p w:rsidR="00F052F9" w:rsidRPr="00E8100E" w:rsidRDefault="00F052F9" w:rsidP="00F052F9">
      <w:pPr>
        <w:pStyle w:val="ListParagraph"/>
        <w:numPr>
          <w:ilvl w:val="1"/>
          <w:numId w:val="1"/>
        </w:numPr>
        <w:rPr>
          <w:rFonts w:asciiTheme="minorHAnsi" w:hAnsiTheme="minorHAnsi"/>
        </w:rPr>
      </w:pPr>
      <w:r w:rsidRPr="00E8100E">
        <w:rPr>
          <w:rFonts w:asciiTheme="minorHAnsi" w:hAnsiTheme="minorHAnsi"/>
        </w:rPr>
        <w:t xml:space="preserve">Put LCLD on your organization’s diversity page, email Caitlin at </w:t>
      </w:r>
      <w:hyperlink r:id="rId25" w:history="1">
        <w:r w:rsidRPr="00E8100E">
          <w:rPr>
            <w:rStyle w:val="Hyperlink"/>
            <w:rFonts w:asciiTheme="minorHAnsi" w:hAnsiTheme="minorHAnsi"/>
          </w:rPr>
          <w:t>cpuffenberger@lcldnet.com</w:t>
        </w:r>
      </w:hyperlink>
      <w:r w:rsidRPr="00E8100E">
        <w:rPr>
          <w:rFonts w:asciiTheme="minorHAnsi" w:hAnsiTheme="minorHAnsi"/>
        </w:rPr>
        <w:t xml:space="preserve"> for more information.</w:t>
      </w:r>
    </w:p>
    <w:p w:rsidR="00F052F9" w:rsidRPr="00E8100E" w:rsidRDefault="00F052F9" w:rsidP="00F052F9">
      <w:pPr>
        <w:pStyle w:val="ListParagraph"/>
        <w:numPr>
          <w:ilvl w:val="1"/>
          <w:numId w:val="1"/>
        </w:numPr>
        <w:rPr>
          <w:rFonts w:asciiTheme="minorHAnsi" w:hAnsiTheme="minorHAnsi"/>
        </w:rPr>
      </w:pPr>
      <w:r w:rsidRPr="00E8100E">
        <w:rPr>
          <w:rFonts w:asciiTheme="minorHAnsi" w:hAnsiTheme="minorHAnsi"/>
        </w:rPr>
        <w:t>Social media – tag or follow us and we’ll return the favor</w:t>
      </w:r>
    </w:p>
    <w:p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Twitter: </w:t>
      </w:r>
      <w:hyperlink r:id="rId26" w:history="1">
        <w:r w:rsidRPr="00E8100E">
          <w:rPr>
            <w:rStyle w:val="Hyperlink"/>
            <w:rFonts w:asciiTheme="minorHAnsi" w:hAnsiTheme="minorHAnsi"/>
          </w:rPr>
          <w:t>https://twitter.com/LCLD_rgrey</w:t>
        </w:r>
      </w:hyperlink>
      <w:r w:rsidRPr="00E8100E">
        <w:rPr>
          <w:rFonts w:asciiTheme="minorHAnsi" w:hAnsiTheme="minorHAnsi"/>
        </w:rPr>
        <w:t xml:space="preserve">; </w:t>
      </w:r>
      <w:hyperlink r:id="rId27" w:history="1">
        <w:r w:rsidRPr="00E8100E">
          <w:rPr>
            <w:rStyle w:val="Hyperlink"/>
            <w:rFonts w:asciiTheme="minorHAnsi" w:hAnsiTheme="minorHAnsi"/>
          </w:rPr>
          <w:t>https://twitter.com/LoriLCLD</w:t>
        </w:r>
      </w:hyperlink>
      <w:r w:rsidRPr="00E8100E">
        <w:rPr>
          <w:rFonts w:asciiTheme="minorHAnsi" w:hAnsiTheme="minorHAnsi"/>
        </w:rPr>
        <w:t xml:space="preserve"> </w:t>
      </w:r>
    </w:p>
    <w:p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Facebook: </w:t>
      </w:r>
      <w:hyperlink r:id="rId28" w:history="1">
        <w:r w:rsidRPr="00E8100E">
          <w:rPr>
            <w:rStyle w:val="Hyperlink"/>
            <w:rFonts w:asciiTheme="minorHAnsi" w:hAnsiTheme="minorHAnsi"/>
          </w:rPr>
          <w:t>https://www.facebook.com/TheLCLD</w:t>
        </w:r>
      </w:hyperlink>
      <w:r w:rsidRPr="00E8100E">
        <w:rPr>
          <w:rFonts w:asciiTheme="minorHAnsi" w:hAnsiTheme="minorHAnsi"/>
        </w:rPr>
        <w:t> </w:t>
      </w:r>
    </w:p>
    <w:p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LinkedIn: </w:t>
      </w:r>
      <w:hyperlink r:id="rId29" w:history="1">
        <w:r w:rsidRPr="00E8100E">
          <w:rPr>
            <w:rStyle w:val="Hyperlink"/>
            <w:rFonts w:asciiTheme="minorHAnsi" w:hAnsiTheme="minorHAnsi"/>
          </w:rPr>
          <w:t>https://www.linkedin.com/groups?home=&amp;gid=4198149&amp;trk=my_groups-tile-grp</w:t>
        </w:r>
      </w:hyperlink>
      <w:r w:rsidRPr="00E8100E">
        <w:rPr>
          <w:rFonts w:asciiTheme="minorHAnsi" w:hAnsiTheme="minorHAnsi"/>
        </w:rPr>
        <w:t> </w:t>
      </w:r>
    </w:p>
    <w:p w:rsidR="00447CAD" w:rsidRDefault="001753CF" w:rsidP="00447CAD">
      <w:pPr>
        <w:pStyle w:val="ListParagraph"/>
        <w:numPr>
          <w:ilvl w:val="0"/>
          <w:numId w:val="1"/>
        </w:numPr>
        <w:rPr>
          <w:rFonts w:asciiTheme="minorHAnsi" w:hAnsiTheme="minorHAnsi"/>
        </w:rPr>
      </w:pPr>
      <w:r w:rsidRPr="00E8100E">
        <w:rPr>
          <w:rFonts w:asciiTheme="minorHAnsi" w:hAnsiTheme="minorHAnsi"/>
        </w:rPr>
        <w:t>Questions/Comments/Suggestions</w:t>
      </w:r>
    </w:p>
    <w:p w:rsidR="00EB489C" w:rsidRPr="001B71C5" w:rsidRDefault="00EB489C" w:rsidP="00447CAD">
      <w:pPr>
        <w:pStyle w:val="ListParagraph"/>
        <w:ind w:left="1080"/>
        <w:rPr>
          <w:rFonts w:asciiTheme="minorHAnsi" w:hAnsiTheme="minorHAnsi"/>
          <w:color w:val="1F497D" w:themeColor="text2"/>
        </w:rPr>
      </w:pPr>
      <w:r w:rsidRPr="001B71C5">
        <w:rPr>
          <w:rFonts w:asciiTheme="minorHAnsi" w:hAnsiTheme="minorHAnsi"/>
          <w:b/>
          <w:color w:val="1F497D" w:themeColor="text2"/>
        </w:rPr>
        <w:t xml:space="preserve">Correction:  Pathfinder </w:t>
      </w:r>
      <w:r w:rsidR="00447CAD" w:rsidRPr="001B71C5">
        <w:rPr>
          <w:rFonts w:asciiTheme="minorHAnsi" w:hAnsiTheme="minorHAnsi"/>
          <w:b/>
          <w:color w:val="1F497D" w:themeColor="text2"/>
        </w:rPr>
        <w:t xml:space="preserve">registration </w:t>
      </w:r>
      <w:r w:rsidRPr="001B71C5">
        <w:rPr>
          <w:rFonts w:asciiTheme="minorHAnsi" w:hAnsiTheme="minorHAnsi"/>
          <w:b/>
          <w:color w:val="1F497D" w:themeColor="text2"/>
        </w:rPr>
        <w:t>cutoff is February 25</w:t>
      </w:r>
      <w:r w:rsidR="00447CAD" w:rsidRPr="001B71C5">
        <w:rPr>
          <w:rFonts w:asciiTheme="minorHAnsi" w:hAnsiTheme="minorHAnsi"/>
          <w:b/>
          <w:color w:val="1F497D" w:themeColor="text2"/>
        </w:rPr>
        <w:t xml:space="preserve"> (Not March 25)</w:t>
      </w:r>
    </w:p>
    <w:p w:rsidR="00E26DAA" w:rsidRPr="00E8100E" w:rsidRDefault="00E26DAA" w:rsidP="001753CF">
      <w:pPr>
        <w:pStyle w:val="ListParagraph"/>
        <w:numPr>
          <w:ilvl w:val="0"/>
          <w:numId w:val="1"/>
        </w:numPr>
        <w:rPr>
          <w:rFonts w:asciiTheme="minorHAnsi" w:hAnsiTheme="minorHAnsi"/>
        </w:rPr>
      </w:pPr>
      <w:r w:rsidRPr="00E8100E">
        <w:rPr>
          <w:rFonts w:asciiTheme="minorHAnsi" w:hAnsiTheme="minorHAnsi"/>
        </w:rPr>
        <w:t xml:space="preserve">Next call: </w:t>
      </w:r>
      <w:r w:rsidR="00B61BEB" w:rsidRPr="00E8100E">
        <w:rPr>
          <w:rFonts w:asciiTheme="minorHAnsi" w:hAnsiTheme="minorHAnsi"/>
        </w:rPr>
        <w:t>May 3</w:t>
      </w:r>
      <w:r w:rsidR="004D3E89" w:rsidRPr="00E8100E">
        <w:rPr>
          <w:rFonts w:asciiTheme="minorHAnsi" w:hAnsiTheme="minorHAnsi"/>
        </w:rPr>
        <w:t xml:space="preserve">, 2016 from </w:t>
      </w:r>
      <w:r w:rsidR="00B61BEB" w:rsidRPr="00E8100E">
        <w:rPr>
          <w:rFonts w:asciiTheme="minorHAnsi" w:hAnsiTheme="minorHAnsi"/>
        </w:rPr>
        <w:t>1:00-2:00</w:t>
      </w:r>
      <w:r w:rsidR="004D3E89" w:rsidRPr="00E8100E">
        <w:rPr>
          <w:rFonts w:asciiTheme="minorHAnsi" w:hAnsiTheme="minorHAnsi"/>
        </w:rPr>
        <w:t>pm EST</w:t>
      </w:r>
    </w:p>
    <w:p w:rsidR="00006764" w:rsidRDefault="00006764"/>
    <w:sectPr w:rsidR="00006764" w:rsidSect="001C4C14">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1B7"/>
    <w:multiLevelType w:val="hybridMultilevel"/>
    <w:tmpl w:val="2B385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8D72B0C"/>
    <w:multiLevelType w:val="hybridMultilevel"/>
    <w:tmpl w:val="B6BA9EF0"/>
    <w:lvl w:ilvl="0" w:tplc="442CD4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B0AB0"/>
    <w:multiLevelType w:val="hybridMultilevel"/>
    <w:tmpl w:val="85B618A6"/>
    <w:lvl w:ilvl="0" w:tplc="442CD47E">
      <w:start w:val="1"/>
      <w:numFmt w:val="bullet"/>
      <w:lvlText w:val="−"/>
      <w:lvlJc w:val="left"/>
      <w:pPr>
        <w:ind w:left="2700" w:hanging="360"/>
      </w:pPr>
      <w:rPr>
        <w:rFonts w:ascii="Calibri" w:hAnsi="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1F9D14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456C7"/>
    <w:multiLevelType w:val="hybridMultilevel"/>
    <w:tmpl w:val="92BE06B4"/>
    <w:lvl w:ilvl="0" w:tplc="442CD47E">
      <w:start w:val="1"/>
      <w:numFmt w:val="bullet"/>
      <w:lvlText w:val="−"/>
      <w:lvlJc w:val="left"/>
      <w:pPr>
        <w:ind w:left="2160" w:hanging="360"/>
      </w:pPr>
      <w:rPr>
        <w:rFonts w:ascii="Calibri" w:hAnsi="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7016DA"/>
    <w:multiLevelType w:val="hybridMultilevel"/>
    <w:tmpl w:val="2AB26D08"/>
    <w:lvl w:ilvl="0" w:tplc="DD8CE2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3CBDC2">
      <w:start w:val="1"/>
      <w:numFmt w:val="lowerLetter"/>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CF"/>
    <w:rsid w:val="00006764"/>
    <w:rsid w:val="000146C9"/>
    <w:rsid w:val="00020272"/>
    <w:rsid w:val="000A1B67"/>
    <w:rsid w:val="000A4A4A"/>
    <w:rsid w:val="000B37E0"/>
    <w:rsid w:val="000D24C5"/>
    <w:rsid w:val="000F6A33"/>
    <w:rsid w:val="00110E6A"/>
    <w:rsid w:val="001753CF"/>
    <w:rsid w:val="001B71C5"/>
    <w:rsid w:val="001C4C14"/>
    <w:rsid w:val="001C5B69"/>
    <w:rsid w:val="00205AE6"/>
    <w:rsid w:val="00213236"/>
    <w:rsid w:val="002C36B7"/>
    <w:rsid w:val="002E059C"/>
    <w:rsid w:val="003450EF"/>
    <w:rsid w:val="003B59BC"/>
    <w:rsid w:val="003B7C34"/>
    <w:rsid w:val="003D0366"/>
    <w:rsid w:val="003D3B0E"/>
    <w:rsid w:val="003F0E46"/>
    <w:rsid w:val="004275D3"/>
    <w:rsid w:val="004432A0"/>
    <w:rsid w:val="00446E3C"/>
    <w:rsid w:val="00447CAD"/>
    <w:rsid w:val="0045184A"/>
    <w:rsid w:val="00483A3A"/>
    <w:rsid w:val="004964AA"/>
    <w:rsid w:val="004B3ECC"/>
    <w:rsid w:val="004B4492"/>
    <w:rsid w:val="004C77FA"/>
    <w:rsid w:val="004D0EC4"/>
    <w:rsid w:val="004D3E89"/>
    <w:rsid w:val="004E0E90"/>
    <w:rsid w:val="004E69FD"/>
    <w:rsid w:val="00504020"/>
    <w:rsid w:val="00555BE0"/>
    <w:rsid w:val="005F5D09"/>
    <w:rsid w:val="00622E23"/>
    <w:rsid w:val="0069555A"/>
    <w:rsid w:val="006C287F"/>
    <w:rsid w:val="0078263A"/>
    <w:rsid w:val="00810823"/>
    <w:rsid w:val="008A1908"/>
    <w:rsid w:val="008C3D03"/>
    <w:rsid w:val="008D14A5"/>
    <w:rsid w:val="008E7D2F"/>
    <w:rsid w:val="009342E9"/>
    <w:rsid w:val="0095426C"/>
    <w:rsid w:val="00964CB3"/>
    <w:rsid w:val="009B3F04"/>
    <w:rsid w:val="009C4DCA"/>
    <w:rsid w:val="00A0648F"/>
    <w:rsid w:val="00A26ADF"/>
    <w:rsid w:val="00A34B7E"/>
    <w:rsid w:val="00AD06AC"/>
    <w:rsid w:val="00B40CA8"/>
    <w:rsid w:val="00B61BEB"/>
    <w:rsid w:val="00B72F5C"/>
    <w:rsid w:val="00B832AB"/>
    <w:rsid w:val="00C04FB4"/>
    <w:rsid w:val="00C07650"/>
    <w:rsid w:val="00C20B15"/>
    <w:rsid w:val="00C30CEC"/>
    <w:rsid w:val="00C43EA0"/>
    <w:rsid w:val="00CA1037"/>
    <w:rsid w:val="00CB776D"/>
    <w:rsid w:val="00D1730F"/>
    <w:rsid w:val="00D51B85"/>
    <w:rsid w:val="00D64348"/>
    <w:rsid w:val="00DC0174"/>
    <w:rsid w:val="00DC299B"/>
    <w:rsid w:val="00DD1A73"/>
    <w:rsid w:val="00DF5C3B"/>
    <w:rsid w:val="00DF6608"/>
    <w:rsid w:val="00E26DAA"/>
    <w:rsid w:val="00E36637"/>
    <w:rsid w:val="00E57559"/>
    <w:rsid w:val="00E74086"/>
    <w:rsid w:val="00E8100E"/>
    <w:rsid w:val="00E975EC"/>
    <w:rsid w:val="00EB489C"/>
    <w:rsid w:val="00ED0DFD"/>
    <w:rsid w:val="00F052F9"/>
    <w:rsid w:val="00F058E6"/>
    <w:rsid w:val="00F1516B"/>
    <w:rsid w:val="00F27DE5"/>
    <w:rsid w:val="00F64164"/>
    <w:rsid w:val="00F66F91"/>
    <w:rsid w:val="00FC1933"/>
    <w:rsid w:val="00FC79EE"/>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98DFA"/>
  <w15:docId w15:val="{91CBAE9D-B771-4C4D-9E8B-22D597CC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styleId="FollowedHyperlink">
    <w:name w:val="FollowedHyperlink"/>
    <w:basedOn w:val="DefaultParagraphFont"/>
    <w:uiPriority w:val="99"/>
    <w:semiHidden/>
    <w:unhideWhenUsed/>
    <w:rsid w:val="00B72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mith@lcldnet.com" TargetMode="External"/><Relationship Id="rId13" Type="http://schemas.openxmlformats.org/officeDocument/2006/relationships/hyperlink" Target="mailto:nrichardson@lcldnet.com" TargetMode="External"/><Relationship Id="rId18" Type="http://schemas.openxmlformats.org/officeDocument/2006/relationships/hyperlink" Target="http://www.lcldnet.org/events/2016/01/cle-webinar-systems-solving-legal-professions-diversity-problem/" TargetMode="External"/><Relationship Id="rId26" Type="http://schemas.openxmlformats.org/officeDocument/2006/relationships/hyperlink" Target="https://twitter.com/LCLD_rgrey" TargetMode="External"/><Relationship Id="rId3" Type="http://schemas.openxmlformats.org/officeDocument/2006/relationships/settings" Target="settings.xml"/><Relationship Id="rId21" Type="http://schemas.openxmlformats.org/officeDocument/2006/relationships/hyperlink" Target="http://www.lcldnet.org/events/2014/10/sixth-annual-lcld-membership-meeting/" TargetMode="External"/><Relationship Id="rId7" Type="http://schemas.openxmlformats.org/officeDocument/2006/relationships/hyperlink" Target="http://www.lcldnet.org/programs/pathfinders/" TargetMode="External"/><Relationship Id="rId12" Type="http://schemas.openxmlformats.org/officeDocument/2006/relationships/hyperlink" Target="mailto:cnolde@lcldnet.com" TargetMode="External"/><Relationship Id="rId17" Type="http://schemas.openxmlformats.org/officeDocument/2006/relationships/hyperlink" Target="mailto:lbald@lcldnet.com" TargetMode="External"/><Relationship Id="rId25" Type="http://schemas.openxmlformats.org/officeDocument/2006/relationships/hyperlink" Target="mailto:cpuffenberger@lcldnet.com" TargetMode="External"/><Relationship Id="rId2" Type="http://schemas.openxmlformats.org/officeDocument/2006/relationships/styles" Target="styles.xml"/><Relationship Id="rId16" Type="http://schemas.openxmlformats.org/officeDocument/2006/relationships/hyperlink" Target="http://www.lcldnet.org/programs/1l-scholars/organization-signup/" TargetMode="External"/><Relationship Id="rId20" Type="http://schemas.openxmlformats.org/officeDocument/2006/relationships/hyperlink" Target="http://www.lcldnet.org/events/2016/01/seventh-annual-lcld-membership-meeting/" TargetMode="External"/><Relationship Id="rId29" Type="http://schemas.openxmlformats.org/officeDocument/2006/relationships/hyperlink" Target="https://www.linkedin.com/groups?home=&amp;gid=4198149&amp;trk=my_groups-tile-grp" TargetMode="External"/><Relationship Id="rId1" Type="http://schemas.openxmlformats.org/officeDocument/2006/relationships/numbering" Target="numbering.xml"/><Relationship Id="rId6" Type="http://schemas.openxmlformats.org/officeDocument/2006/relationships/hyperlink" Target="mailto:llorenzo@lcldnet.com" TargetMode="External"/><Relationship Id="rId11" Type="http://schemas.openxmlformats.org/officeDocument/2006/relationships/hyperlink" Target="mailto:suzel@lcldnet.com" TargetMode="External"/><Relationship Id="rId24" Type="http://schemas.openxmlformats.org/officeDocument/2006/relationships/hyperlink" Target="mailto:cpuffenberger@lcldnet.com" TargetMode="External"/><Relationship Id="rId5" Type="http://schemas.openxmlformats.org/officeDocument/2006/relationships/image" Target="media/image1.jpeg"/><Relationship Id="rId15" Type="http://schemas.openxmlformats.org/officeDocument/2006/relationships/hyperlink" Target="mailto:nrichardson@lcldnet.com" TargetMode="External"/><Relationship Id="rId23" Type="http://schemas.openxmlformats.org/officeDocument/2006/relationships/hyperlink" Target="http://www.lcldnet.org/events/timeline/" TargetMode="External"/><Relationship Id="rId28" Type="http://schemas.openxmlformats.org/officeDocument/2006/relationships/hyperlink" Target="https://www.facebook.com/TheLCLD" TargetMode="External"/><Relationship Id="rId10" Type="http://schemas.openxmlformats.org/officeDocument/2006/relationships/hyperlink" Target="mailto:jsmith@lcldnet.com" TargetMode="External"/><Relationship Id="rId19" Type="http://schemas.openxmlformats.org/officeDocument/2006/relationships/hyperlink" Target="http://www.lcldnet.org/events/2014/10/mid-year-cle-webinar-building-inclusive-teams-cove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zel@lcldnet.com" TargetMode="External"/><Relationship Id="rId14" Type="http://schemas.openxmlformats.org/officeDocument/2006/relationships/hyperlink" Target="http://www.lcldnet.org/programs/law-school-mentoring/mentors/" TargetMode="External"/><Relationship Id="rId22" Type="http://schemas.openxmlformats.org/officeDocument/2006/relationships/hyperlink" Target="mailto:cpuffenberger@lcldnet.com" TargetMode="External"/><Relationship Id="rId27" Type="http://schemas.openxmlformats.org/officeDocument/2006/relationships/hyperlink" Target="https://twitter.com/LoriLCL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llorenzo</dc:creator>
  <cp:lastModifiedBy>Lori Lorenzo</cp:lastModifiedBy>
  <cp:revision>2</cp:revision>
  <cp:lastPrinted>2016-02-17T20:36:00Z</cp:lastPrinted>
  <dcterms:created xsi:type="dcterms:W3CDTF">2016-02-19T17:44:00Z</dcterms:created>
  <dcterms:modified xsi:type="dcterms:W3CDTF">2016-02-19T17:44:00Z</dcterms:modified>
</cp:coreProperties>
</file>